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F1A107" w14:textId="64A54848" w:rsidR="00883B55" w:rsidRDefault="001B748A" w:rsidP="0080263F">
      <w:pPr>
        <w:widowControl/>
        <w:jc w:val="left"/>
        <w:rPr>
          <w:rFonts w:asciiTheme="minorEastAsia" w:hAnsiTheme="minorEastAsia"/>
          <w:sz w:val="24"/>
          <w:szCs w:val="24"/>
        </w:rPr>
      </w:pPr>
      <w:r w:rsidRPr="008B7808">
        <w:rPr>
          <w:rFonts w:ascii="ＭＳ ゴシック" w:eastAsia="ＭＳ ゴシック" w:hAnsi="ＭＳ ゴシック"/>
          <w:noProof/>
          <w:sz w:val="28"/>
          <w:szCs w:val="28"/>
        </w:rPr>
        <mc:AlternateContent>
          <mc:Choice Requires="wps">
            <w:drawing>
              <wp:anchor distT="45720" distB="45720" distL="114300" distR="114300" simplePos="0" relativeHeight="251661312" behindDoc="0" locked="0" layoutInCell="1" allowOverlap="1" wp14:anchorId="702715C0" wp14:editId="38802BF8">
                <wp:simplePos x="0" y="0"/>
                <wp:positionH relativeFrom="column">
                  <wp:posOffset>3838575</wp:posOffset>
                </wp:positionH>
                <wp:positionV relativeFrom="paragraph">
                  <wp:posOffset>0</wp:posOffset>
                </wp:positionV>
                <wp:extent cx="2171700" cy="1404620"/>
                <wp:effectExtent l="0" t="0" r="19050"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404620"/>
                        </a:xfrm>
                        <a:prstGeom prst="rect">
                          <a:avLst/>
                        </a:prstGeom>
                        <a:solidFill>
                          <a:srgbClr val="FFFFFF"/>
                        </a:solidFill>
                        <a:ln w="9525">
                          <a:solidFill>
                            <a:srgbClr val="000000"/>
                          </a:solidFill>
                          <a:miter lim="800000"/>
                          <a:headEnd/>
                          <a:tailEnd/>
                        </a:ln>
                      </wps:spPr>
                      <wps:txbx>
                        <w:txbxContent>
                          <w:p w14:paraId="0D8B80F5" w14:textId="1E021F7A" w:rsidR="006E7C97" w:rsidRDefault="006E7C97" w:rsidP="001B748A">
                            <w:r>
                              <w:rPr>
                                <w:rFonts w:hint="eastAsia"/>
                              </w:rPr>
                              <w:t>第２版：２０２０年７月３日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02715C0" id="_x0000_t202" coordsize="21600,21600" o:spt="202" path="m,l,21600r21600,l21600,xe">
                <v:stroke joinstyle="miter"/>
                <v:path gradientshapeok="t" o:connecttype="rect"/>
              </v:shapetype>
              <v:shape id="テキスト ボックス 2" o:spid="_x0000_s1026" type="#_x0000_t202" style="position:absolute;margin-left:302.25pt;margin-top:0;width:171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v9zQwIAAFgEAAAOAAAAZHJzL2Uyb0RvYy54bWysVM2O0zAQviPxDpbvNEnVbnejpqulSxHS&#10;8iMtPIDjOI2F/7DdJuW4lVY8BK+AOPM8eRHGTrdUC1wQOVgej+fzN9/MZH7ZSYG2zDquVYGzUYoR&#10;U1RXXK0L/OH96tk5Rs4TVRGhFSvwjjl8uXj6ZN6anI11o0XFLAIQ5fLWFLjx3uRJ4mjDJHEjbZgC&#10;Z62tJB5Mu04qS1pAlyIZp+lZ0mpbGaspcw5OrwcnXkT8umbUv61rxzwSBQZuPq42rmVYk8Wc5GtL&#10;TMPpgQb5BxaScAWPHqGuiSdoY/lvUJJTq52u/Yhqmei65pTFHCCbLH2UzW1DDIu5gDjOHGVy/w+W&#10;vtm+s4hXBR5nM4wUkVCkfn/f333r7370+y+o33/t9/v+7jvYaBwEa43LIe7WQKTvnusOCh+Td+ZG&#10;048OKb1siFqzK2t12zBSAeEsRCYnoQOOCyBl+1pX8C7ZeB2ButrKoCbogwAdCrc7Fot1HlE4BL7Z&#10;LAUXBV82SSdn41jOhOQP4cY6/5JpicKmwBa6IcKT7Y3zgQ7JH66E15wWvFpxIaJh1+VSWLQl0Dmr&#10;+MUMHl0TCrUFvpiOp4MCf4VI4/cnCMk9jIDgssDnx0skD7q9UFVsUE+4GPZAWaiDkEG7QUXfld2h&#10;MKWudiCp1UOrw2jCptH2M0YttHmB3acNsQwj8UpBWS6yySTMRTQm0xloiOyppzz1EEUBqsAeo2G7&#10;9HGWomDmCsq34lHYUOeByYErtG/U+zBqYT5O7Xjr1w9h8RMAAP//AwBQSwMEFAAGAAgAAAAhAEO8&#10;jjzcAAAACAEAAA8AAABkcnMvZG93bnJldi54bWxMj8FOwzAQRO9I/IO1SFwq6jQ0EQ1xKqjUE6eG&#10;cnfjbRIRr4Pttunfs5zocTSjNzPlerKDOKMPvSMFi3kCAqlxpqdWwf5z+/QCIkRNRg+OUMEVA6yr&#10;+7tSF8ZdaIfnOraCIRQKraCLcSykDE2HVoe5G5HYOzpvdWTpW2m8vjDcDjJNklxa3RM3dHrETYfN&#10;d32yCvKf+nn28WVmtLtu331jM7PZZ0o9PkxvryAiTvE/DH/zeTpUvOngTmSCGJiRLDOOKuBHbK+W&#10;OcuDgjRdpCCrUt4eqH4BAAD//wMAUEsBAi0AFAAGAAgAAAAhALaDOJL+AAAA4QEAABMAAAAAAAAA&#10;AAAAAAAAAAAAAFtDb250ZW50X1R5cGVzXS54bWxQSwECLQAUAAYACAAAACEAOP0h/9YAAACUAQAA&#10;CwAAAAAAAAAAAAAAAAAvAQAAX3JlbHMvLnJlbHNQSwECLQAUAAYACAAAACEArlL/c0MCAABYBAAA&#10;DgAAAAAAAAAAAAAAAAAuAgAAZHJzL2Uyb0RvYy54bWxQSwECLQAUAAYACAAAACEAQ7yOPNwAAAAI&#10;AQAADwAAAAAAAAAAAAAAAACdBAAAZHJzL2Rvd25yZXYueG1sUEsFBgAAAAAEAAQA8wAAAKYFAAAA&#10;AA==&#10;">
                <v:textbox style="mso-fit-shape-to-text:t">
                  <w:txbxContent>
                    <w:p w14:paraId="0D8B80F5" w14:textId="1E021F7A" w:rsidR="006E7C97" w:rsidRDefault="006E7C97" w:rsidP="001B748A">
                      <w:r>
                        <w:rPr>
                          <w:rFonts w:hint="eastAsia"/>
                        </w:rPr>
                        <w:t>第２版：２０２０年７月３日</w:t>
                      </w:r>
                    </w:p>
                  </w:txbxContent>
                </v:textbox>
                <w10:wrap type="square"/>
              </v:shape>
            </w:pict>
          </mc:Fallback>
        </mc:AlternateContent>
      </w:r>
    </w:p>
    <w:p w14:paraId="697A9277" w14:textId="77777777" w:rsidR="00C63BF4" w:rsidRDefault="00C63BF4" w:rsidP="00C63BF4">
      <w:pPr>
        <w:widowControl/>
        <w:jc w:val="center"/>
        <w:rPr>
          <w:rFonts w:ascii="ＭＳ ゴシック" w:eastAsia="ＭＳ ゴシック" w:hAnsi="ＭＳ ゴシック"/>
          <w:sz w:val="28"/>
          <w:szCs w:val="28"/>
        </w:rPr>
      </w:pPr>
    </w:p>
    <w:p w14:paraId="7B8FEBE7" w14:textId="4D497669" w:rsidR="00183DAD" w:rsidRPr="00C63BF4" w:rsidRDefault="00183DAD" w:rsidP="00C63BF4">
      <w:pPr>
        <w:widowControl/>
        <w:jc w:val="center"/>
        <w:rPr>
          <w:rFonts w:ascii="ＭＳ ゴシック" w:eastAsia="ＭＳ ゴシック" w:hAnsi="ＭＳ ゴシック"/>
          <w:b/>
          <w:bCs/>
          <w:sz w:val="24"/>
          <w:szCs w:val="24"/>
        </w:rPr>
      </w:pPr>
      <w:r w:rsidRPr="00C63BF4">
        <w:rPr>
          <w:rFonts w:ascii="ＭＳ ゴシック" w:eastAsia="ＭＳ ゴシック" w:hAnsi="ＭＳ ゴシック" w:hint="eastAsia"/>
          <w:b/>
          <w:bCs/>
          <w:sz w:val="28"/>
          <w:szCs w:val="28"/>
        </w:rPr>
        <w:t>令和</w:t>
      </w:r>
      <w:r w:rsidR="00054E23">
        <w:rPr>
          <w:rFonts w:ascii="ＭＳ ゴシック" w:eastAsia="ＭＳ ゴシック" w:hAnsi="ＭＳ ゴシック" w:hint="eastAsia"/>
          <w:b/>
          <w:bCs/>
          <w:sz w:val="28"/>
          <w:szCs w:val="28"/>
        </w:rPr>
        <w:t>２</w:t>
      </w:r>
      <w:r w:rsidRPr="00C63BF4">
        <w:rPr>
          <w:rFonts w:ascii="ＭＳ ゴシック" w:eastAsia="ＭＳ ゴシック" w:hAnsi="ＭＳ ゴシック" w:hint="eastAsia"/>
          <w:b/>
          <w:bCs/>
          <w:sz w:val="28"/>
          <w:szCs w:val="28"/>
        </w:rPr>
        <w:t>年度補正予算　小規模事業者持続化補助金＜</w:t>
      </w:r>
      <w:r w:rsidR="00601FCD">
        <w:rPr>
          <w:rFonts w:ascii="ＭＳ ゴシック" w:eastAsia="ＭＳ ゴシック" w:hAnsi="ＭＳ ゴシック" w:hint="eastAsia"/>
          <w:b/>
          <w:bCs/>
          <w:sz w:val="28"/>
          <w:szCs w:val="28"/>
        </w:rPr>
        <w:t>一般</w:t>
      </w:r>
      <w:r w:rsidR="00F453B8">
        <w:rPr>
          <w:rFonts w:ascii="ＭＳ ゴシック" w:eastAsia="ＭＳ ゴシック" w:hAnsi="ＭＳ ゴシック" w:hint="eastAsia"/>
          <w:b/>
          <w:bCs/>
          <w:sz w:val="28"/>
          <w:szCs w:val="28"/>
        </w:rPr>
        <w:t>型</w:t>
      </w:r>
      <w:r w:rsidRPr="00C63BF4">
        <w:rPr>
          <w:rFonts w:ascii="ＭＳ ゴシック" w:eastAsia="ＭＳ ゴシック" w:hAnsi="ＭＳ ゴシック" w:hint="eastAsia"/>
          <w:b/>
          <w:bCs/>
          <w:sz w:val="28"/>
          <w:szCs w:val="28"/>
        </w:rPr>
        <w:t>＞</w:t>
      </w:r>
    </w:p>
    <w:p w14:paraId="2F57947E" w14:textId="77777777" w:rsidR="00C63BF4" w:rsidRPr="00601FCD" w:rsidRDefault="00C63BF4" w:rsidP="0080263F">
      <w:pPr>
        <w:widowControl/>
        <w:jc w:val="left"/>
        <w:rPr>
          <w:rFonts w:ascii="ＭＳ ゴシック" w:eastAsia="ＭＳ ゴシック" w:hAnsi="ＭＳ ゴシック"/>
          <w:b/>
          <w:bCs/>
          <w:sz w:val="24"/>
          <w:szCs w:val="24"/>
        </w:rPr>
      </w:pPr>
    </w:p>
    <w:p w14:paraId="16CACD36" w14:textId="2EC0240D" w:rsidR="00B5192E" w:rsidRDefault="00D17879" w:rsidP="00F453B8">
      <w:pPr>
        <w:widowControl/>
        <w:jc w:val="center"/>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w:t>
      </w:r>
      <w:r w:rsidR="001830B2">
        <w:rPr>
          <w:rFonts w:ascii="ＭＳ ゴシック" w:eastAsia="ＭＳ ゴシック" w:hAnsi="ＭＳ ゴシック" w:hint="eastAsia"/>
          <w:b/>
          <w:bCs/>
          <w:sz w:val="28"/>
          <w:szCs w:val="28"/>
        </w:rPr>
        <w:t>事業再開枠</w:t>
      </w:r>
      <w:r>
        <w:rPr>
          <w:rFonts w:ascii="ＭＳ ゴシック" w:eastAsia="ＭＳ ゴシック" w:hAnsi="ＭＳ ゴシック" w:hint="eastAsia"/>
          <w:b/>
          <w:bCs/>
          <w:sz w:val="28"/>
          <w:szCs w:val="28"/>
        </w:rPr>
        <w:t>」</w:t>
      </w:r>
      <w:r w:rsidR="00183DAD" w:rsidRPr="00C63BF4">
        <w:rPr>
          <w:rFonts w:ascii="ＭＳ ゴシック" w:eastAsia="ＭＳ ゴシック" w:hAnsi="ＭＳ ゴシック" w:hint="eastAsia"/>
          <w:b/>
          <w:bCs/>
          <w:sz w:val="28"/>
          <w:szCs w:val="28"/>
        </w:rPr>
        <w:t>（感染防止対策のための取組）に関する</w:t>
      </w:r>
      <w:r w:rsidR="00C63BF4" w:rsidRPr="00C63BF4">
        <w:rPr>
          <w:rFonts w:ascii="ＭＳ ゴシック" w:eastAsia="ＭＳ ゴシック" w:hAnsi="ＭＳ ゴシック" w:hint="eastAsia"/>
          <w:b/>
          <w:bCs/>
          <w:sz w:val="28"/>
          <w:szCs w:val="28"/>
        </w:rPr>
        <w:t>申請の手引き</w:t>
      </w:r>
    </w:p>
    <w:p w14:paraId="08527332" w14:textId="3AA37365" w:rsidR="003C4009" w:rsidRDefault="003C4009" w:rsidP="00F453B8">
      <w:pPr>
        <w:widowControl/>
        <w:jc w:val="center"/>
        <w:rPr>
          <w:rFonts w:asciiTheme="minorEastAsia" w:hAnsiTheme="minorEastAsia"/>
          <w:sz w:val="28"/>
          <w:szCs w:val="28"/>
        </w:rPr>
      </w:pPr>
      <w:r w:rsidRPr="0041593A">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03D7495D" wp14:editId="51A25044">
                <wp:simplePos x="0" y="0"/>
                <wp:positionH relativeFrom="margin">
                  <wp:align>center</wp:align>
                </wp:positionH>
                <wp:positionV relativeFrom="paragraph">
                  <wp:posOffset>447675</wp:posOffset>
                </wp:positionV>
                <wp:extent cx="6581775" cy="36576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6581775" cy="36576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F058B99" id="正方形/長方形 1" o:spid="_x0000_s1026" style="position:absolute;left:0;text-align:left;margin-left:0;margin-top:35.25pt;width:518.25pt;height:4in;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5uusgIAAJkFAAAOAAAAZHJzL2Uyb0RvYy54bWysVMFuEzEQvSPxD5bvdJPQJCXqpopaFSFV&#10;bUSLena9dnclr8fYTjbhP+ADypkz4sDnUIm/YGzvbkOpOCBycGZ2Zt54nmfm8GhTK7IW1lWgczrc&#10;G1AiNIei0rc5fXd1+uKAEueZLpgCLXK6FY4ezZ8/O2zMTIygBFUISxBEu1ljclp6b2ZZ5ngpaub2&#10;wAiNRgm2Zh5Ve5sVljWIXqtsNBhMsgZsYSxw4Rx+PUlGOo/4UgruL6R0whOVU7ybj6eN5004s/kh&#10;m91aZsqKt9dg/3CLmlUak/ZQJ8wzsrLVH1B1xS04kH6PQ52BlBUXsQasZjh4VM1lyYyItSA5zvQ0&#10;uf8Hy8/XS0uqAt+OEs1qfKL7L5/vP3378f0u+/nxa5LIMBDVGDdD/0uztK3mUAxVb6Stwz/WQzaR&#10;3G1Prth4wvHjZHwwnE7HlHC0vZyMp5NBpD97CDfW+dcCahKEnFp8vUgqW585jynRtXMJ2TScVkrF&#10;F1SaNFjCaIqYweRAVUWwRiU0kzhWlqwZtoHfxGoQbMcLNaUxQ6gxVRUlv1UiQCj9VkikCesYpQS/&#10;YzLOhfbDZCpZIVKq8QB/gbqQrIuIWgQMyBIv2WO3AJ1nAumwE0zrH0JF7O8+uK38b8F9RMwM2vfB&#10;daXBPlWZwqrazMm/IylRE1i6gWKLTWQhTZcz/LTCBzxjzi+ZxXHCwcMV4S/wkArwoaCVKCnBfnjq&#10;e/DHLkcrJQ2OZ07d+xWzghL1RmP/vxru74d5jsr+eDpCxe5abnYtelUfAz499jjeLorB36tOlBbq&#10;a9wki5AVTUxzzJ1T7m2nHPu0NnAXcbFYRDecYcP8mb40PIAHVkODXm2umTVtF3scgHPoRpnNHjVz&#10;8g2RGhYrD7KKnf7Aa8s3zn9snHZXhQWzq0evh406/wUAAP//AwBQSwMEFAAGAAgAAAAhAPSCnqXf&#10;AAAACAEAAA8AAABkcnMvZG93bnJldi54bWxMj81OwzAQhO9IvIO1SFwqapefgEI2FQKBekBIFDhw&#10;2yQmDo3XUey24e3ZnuA2qxnNflMsJ9+rnR1jFxhhMTegLNeh6bhFeH97PLsBFRNxQ31gi/BjIyzL&#10;46OC8ibs+dXu1qlVUsIxJwSX0pBrHWtnPcV5GCyL9xVGT0nOsdXNSHsp970+NybTnjqWD44Ge+9s&#10;vVlvPcLnakrt9+IpPW9o9jFbuap+eagQT0+mu1tQyU7pLwwHfEGHUpiqsOUmqh5BhiSEa3MF6uCa&#10;i0xUhZBditBlof8PKH8BAAD//wMAUEsBAi0AFAAGAAgAAAAhALaDOJL+AAAA4QEAABMAAAAAAAAA&#10;AAAAAAAAAAAAAFtDb250ZW50X1R5cGVzXS54bWxQSwECLQAUAAYACAAAACEAOP0h/9YAAACUAQAA&#10;CwAAAAAAAAAAAAAAAAAvAQAAX3JlbHMvLnJlbHNQSwECLQAUAAYACAAAACEAqJ+brrICAACZBQAA&#10;DgAAAAAAAAAAAAAAAAAuAgAAZHJzL2Uyb0RvYy54bWxQSwECLQAUAAYACAAAACEA9IKepd8AAAAI&#10;AQAADwAAAAAAAAAAAAAAAAAMBQAAZHJzL2Rvd25yZXYueG1sUEsFBgAAAAAEAAQA8wAAABgGAAAA&#10;AA==&#10;" filled="f" strokecolor="black [3213]" strokeweight="1pt">
                <w10:wrap anchorx="margin"/>
              </v:rect>
            </w:pict>
          </mc:Fallback>
        </mc:AlternateContent>
      </w:r>
      <w:r w:rsidRPr="0041593A">
        <w:rPr>
          <w:rFonts w:ascii="ＭＳ ゴシック" w:eastAsia="ＭＳ ゴシック" w:hAnsi="ＭＳ ゴシック" w:hint="eastAsia"/>
          <w:b/>
          <w:bCs/>
          <w:sz w:val="28"/>
          <w:szCs w:val="28"/>
        </w:rPr>
        <w:t>「特例事業者の上限引き上げ」に関する申請の手引き</w:t>
      </w:r>
    </w:p>
    <w:p w14:paraId="2780655A" w14:textId="68C1701B" w:rsidR="00D17879" w:rsidRDefault="002C08FF" w:rsidP="00D17879">
      <w:pPr>
        <w:widowControl/>
        <w:jc w:val="left"/>
        <w:rPr>
          <w:rFonts w:asciiTheme="minorEastAsia" w:hAnsiTheme="minorEastAsia"/>
          <w:sz w:val="28"/>
          <w:szCs w:val="28"/>
          <w:u w:val="single"/>
        </w:rPr>
      </w:pPr>
      <w:r>
        <w:rPr>
          <w:rFonts w:asciiTheme="minorEastAsia" w:hAnsiTheme="minorEastAsia" w:hint="eastAsia"/>
          <w:sz w:val="28"/>
          <w:szCs w:val="28"/>
        </w:rPr>
        <w:t>注</w:t>
      </w:r>
      <w:r w:rsidR="00D158BD">
        <w:rPr>
          <w:rFonts w:asciiTheme="minorEastAsia" w:hAnsiTheme="minorEastAsia" w:hint="eastAsia"/>
          <w:sz w:val="28"/>
          <w:szCs w:val="28"/>
        </w:rPr>
        <w:t>１</w:t>
      </w:r>
      <w:r>
        <w:rPr>
          <w:rFonts w:asciiTheme="minorEastAsia" w:hAnsiTheme="minorEastAsia" w:hint="eastAsia"/>
          <w:sz w:val="28"/>
          <w:szCs w:val="28"/>
        </w:rPr>
        <w:t>：本申請の手引きは、小規模事業者持続化補助金＜</w:t>
      </w:r>
      <w:r w:rsidR="00601FCD">
        <w:rPr>
          <w:rFonts w:asciiTheme="minorEastAsia" w:hAnsiTheme="minorEastAsia" w:hint="eastAsia"/>
          <w:sz w:val="28"/>
          <w:szCs w:val="28"/>
        </w:rPr>
        <w:t>一般</w:t>
      </w:r>
      <w:r>
        <w:rPr>
          <w:rFonts w:asciiTheme="minorEastAsia" w:hAnsiTheme="minorEastAsia" w:hint="eastAsia"/>
          <w:sz w:val="28"/>
          <w:szCs w:val="28"/>
        </w:rPr>
        <w:t>型＞</w:t>
      </w:r>
      <w:r w:rsidR="00D22F9B">
        <w:rPr>
          <w:rFonts w:asciiTheme="minorEastAsia" w:hAnsiTheme="minorEastAsia" w:hint="eastAsia"/>
          <w:sz w:val="28"/>
          <w:szCs w:val="28"/>
        </w:rPr>
        <w:t>の</w:t>
      </w:r>
      <w:r>
        <w:rPr>
          <w:rFonts w:asciiTheme="minorEastAsia" w:hAnsiTheme="minorEastAsia" w:hint="eastAsia"/>
          <w:sz w:val="28"/>
          <w:szCs w:val="28"/>
        </w:rPr>
        <w:t>第２回受付締切分に応募された</w:t>
      </w:r>
      <w:r w:rsidR="001B678E">
        <w:rPr>
          <w:rFonts w:asciiTheme="minorEastAsia" w:hAnsiTheme="minorEastAsia" w:hint="eastAsia"/>
          <w:sz w:val="28"/>
          <w:szCs w:val="28"/>
        </w:rPr>
        <w:t>方</w:t>
      </w:r>
      <w:r>
        <w:rPr>
          <w:rFonts w:asciiTheme="minorEastAsia" w:hAnsiTheme="minorEastAsia" w:hint="eastAsia"/>
          <w:sz w:val="28"/>
          <w:szCs w:val="28"/>
        </w:rPr>
        <w:t>向けのものとなります</w:t>
      </w:r>
      <w:r w:rsidR="00D158BD">
        <w:rPr>
          <w:rFonts w:asciiTheme="minorEastAsia" w:hAnsiTheme="minorEastAsia" w:hint="eastAsia"/>
          <w:sz w:val="28"/>
          <w:szCs w:val="28"/>
        </w:rPr>
        <w:t>。申請書式については、</w:t>
      </w:r>
      <w:r w:rsidR="0055352E">
        <w:rPr>
          <w:rFonts w:asciiTheme="minorEastAsia" w:hAnsiTheme="minorEastAsia" w:hint="eastAsia"/>
          <w:sz w:val="28"/>
          <w:szCs w:val="28"/>
          <w:u w:val="single"/>
        </w:rPr>
        <w:t>同封しております書式をご利用ください。</w:t>
      </w:r>
    </w:p>
    <w:p w14:paraId="74DFECD7" w14:textId="5C2F012B" w:rsidR="003E4CA7" w:rsidRPr="003E4CA7" w:rsidRDefault="003E4CA7" w:rsidP="00D17879">
      <w:pPr>
        <w:widowControl/>
        <w:jc w:val="left"/>
        <w:rPr>
          <w:rFonts w:asciiTheme="minorEastAsia" w:hAnsiTheme="minorEastAsia"/>
          <w:sz w:val="28"/>
          <w:szCs w:val="28"/>
        </w:rPr>
      </w:pPr>
      <w:r w:rsidRPr="003E4CA7">
        <w:rPr>
          <w:rFonts w:asciiTheme="minorEastAsia" w:hAnsiTheme="minorEastAsia" w:hint="eastAsia"/>
          <w:sz w:val="28"/>
          <w:szCs w:val="28"/>
        </w:rPr>
        <w:t>注</w:t>
      </w:r>
      <w:r w:rsidR="005F6503">
        <w:rPr>
          <w:rFonts w:asciiTheme="minorEastAsia" w:hAnsiTheme="minorEastAsia" w:hint="eastAsia"/>
          <w:sz w:val="28"/>
          <w:szCs w:val="28"/>
        </w:rPr>
        <w:t>２</w:t>
      </w:r>
      <w:r w:rsidRPr="003E4CA7">
        <w:rPr>
          <w:rFonts w:asciiTheme="minorEastAsia" w:hAnsiTheme="minorEastAsia" w:hint="eastAsia"/>
          <w:sz w:val="28"/>
          <w:szCs w:val="28"/>
        </w:rPr>
        <w:t>：</w:t>
      </w:r>
      <w:r>
        <w:rPr>
          <w:rFonts w:asciiTheme="minorEastAsia" w:hAnsiTheme="minorEastAsia" w:hint="eastAsia"/>
          <w:sz w:val="28"/>
          <w:szCs w:val="28"/>
        </w:rPr>
        <w:t>第１回、第２回に応募された方で「特例事業者」に該当する方は＜</w:t>
      </w:r>
      <w:r w:rsidR="005F6503">
        <w:rPr>
          <w:rFonts w:asciiTheme="minorEastAsia" w:hAnsiTheme="minorEastAsia" w:hint="eastAsia"/>
          <w:sz w:val="28"/>
          <w:szCs w:val="28"/>
        </w:rPr>
        <w:t>事業再開枠</w:t>
      </w:r>
      <w:r>
        <w:rPr>
          <w:rFonts w:asciiTheme="minorEastAsia" w:hAnsiTheme="minorEastAsia" w:hint="eastAsia"/>
          <w:sz w:val="28"/>
          <w:szCs w:val="28"/>
        </w:rPr>
        <w:t>＞</w:t>
      </w:r>
      <w:r w:rsidR="00922BF7">
        <w:rPr>
          <w:rFonts w:asciiTheme="minorEastAsia" w:hAnsiTheme="minorEastAsia" w:hint="eastAsia"/>
          <w:sz w:val="28"/>
          <w:szCs w:val="28"/>
        </w:rPr>
        <w:t>へ</w:t>
      </w:r>
      <w:r w:rsidR="005F6503">
        <w:rPr>
          <w:rFonts w:asciiTheme="minorEastAsia" w:hAnsiTheme="minorEastAsia" w:hint="eastAsia"/>
          <w:sz w:val="28"/>
          <w:szCs w:val="28"/>
        </w:rPr>
        <w:t>のみ</w:t>
      </w:r>
      <w:r>
        <w:rPr>
          <w:rFonts w:asciiTheme="minorEastAsia" w:hAnsiTheme="minorEastAsia" w:hint="eastAsia"/>
          <w:sz w:val="28"/>
          <w:szCs w:val="28"/>
        </w:rPr>
        <w:t>上乗せ</w:t>
      </w:r>
      <w:r w:rsidR="005F6503">
        <w:rPr>
          <w:rFonts w:asciiTheme="minorEastAsia" w:hAnsiTheme="minorEastAsia" w:hint="eastAsia"/>
          <w:sz w:val="28"/>
          <w:szCs w:val="28"/>
        </w:rPr>
        <w:t>が可能です</w:t>
      </w:r>
      <w:r w:rsidR="00601FCD">
        <w:rPr>
          <w:rFonts w:asciiTheme="minorEastAsia" w:hAnsiTheme="minorEastAsia" w:hint="eastAsia"/>
          <w:sz w:val="28"/>
          <w:szCs w:val="28"/>
        </w:rPr>
        <w:t>。＜一般</w:t>
      </w:r>
      <w:r>
        <w:rPr>
          <w:rFonts w:asciiTheme="minorEastAsia" w:hAnsiTheme="minorEastAsia" w:hint="eastAsia"/>
          <w:sz w:val="28"/>
          <w:szCs w:val="28"/>
        </w:rPr>
        <w:t>型＞へ上乗せを希望の場合は、</w:t>
      </w:r>
      <w:r w:rsidR="005F6503">
        <w:rPr>
          <w:rFonts w:asciiTheme="minorEastAsia" w:hAnsiTheme="minorEastAsia" w:hint="eastAsia"/>
          <w:sz w:val="28"/>
          <w:szCs w:val="28"/>
        </w:rPr>
        <w:t>再度申請を行っていただく必要があります</w:t>
      </w:r>
      <w:r>
        <w:rPr>
          <w:rFonts w:asciiTheme="minorEastAsia" w:hAnsiTheme="minorEastAsia" w:hint="eastAsia"/>
          <w:sz w:val="28"/>
          <w:szCs w:val="28"/>
        </w:rPr>
        <w:t>。</w:t>
      </w:r>
    </w:p>
    <w:p w14:paraId="1B01C735" w14:textId="3739980C" w:rsidR="00786EB4" w:rsidRPr="007D2428" w:rsidRDefault="00D158BD" w:rsidP="00D17879">
      <w:pPr>
        <w:widowControl/>
        <w:jc w:val="left"/>
        <w:rPr>
          <w:rFonts w:asciiTheme="minorEastAsia" w:hAnsiTheme="minorEastAsia"/>
          <w:sz w:val="28"/>
          <w:szCs w:val="28"/>
        </w:rPr>
      </w:pPr>
      <w:r>
        <w:rPr>
          <w:rFonts w:asciiTheme="minorEastAsia" w:hAnsiTheme="minorEastAsia" w:hint="eastAsia"/>
          <w:sz w:val="28"/>
          <w:szCs w:val="28"/>
        </w:rPr>
        <w:t>注</w:t>
      </w:r>
      <w:r w:rsidR="005F6503">
        <w:rPr>
          <w:rFonts w:asciiTheme="minorEastAsia" w:hAnsiTheme="minorEastAsia" w:hint="eastAsia"/>
          <w:sz w:val="28"/>
          <w:szCs w:val="28"/>
        </w:rPr>
        <w:t>３</w:t>
      </w:r>
      <w:r>
        <w:rPr>
          <w:rFonts w:asciiTheme="minorEastAsia" w:hAnsiTheme="minorEastAsia" w:hint="eastAsia"/>
          <w:sz w:val="28"/>
          <w:szCs w:val="28"/>
        </w:rPr>
        <w:t>：</w:t>
      </w:r>
      <w:r w:rsidR="009317E7">
        <w:rPr>
          <w:rFonts w:asciiTheme="minorEastAsia" w:hAnsiTheme="minorEastAsia" w:hint="eastAsia"/>
          <w:sz w:val="28"/>
          <w:szCs w:val="28"/>
        </w:rPr>
        <w:t>同一の経費について他の補助金・委託費等（国や地方自治体によるものを含む。）と重複申請して</w:t>
      </w:r>
      <w:r w:rsidR="00636B70">
        <w:rPr>
          <w:rFonts w:asciiTheme="minorEastAsia" w:hAnsiTheme="minorEastAsia" w:hint="eastAsia"/>
          <w:sz w:val="28"/>
          <w:szCs w:val="28"/>
        </w:rPr>
        <w:t>計上</w:t>
      </w:r>
      <w:r w:rsidR="009317E7">
        <w:rPr>
          <w:rFonts w:asciiTheme="minorEastAsia" w:hAnsiTheme="minorEastAsia" w:hint="eastAsia"/>
          <w:sz w:val="28"/>
          <w:szCs w:val="28"/>
        </w:rPr>
        <w:t>することはできません。</w:t>
      </w:r>
    </w:p>
    <w:p w14:paraId="0BCE8126" w14:textId="0C3D3B2A" w:rsidR="00B56DCA" w:rsidRDefault="00B56DCA">
      <w:pPr>
        <w:widowControl/>
        <w:jc w:val="left"/>
        <w:rPr>
          <w:rFonts w:asciiTheme="minorEastAsia" w:hAnsiTheme="minorEastAsia"/>
          <w:sz w:val="24"/>
          <w:szCs w:val="24"/>
        </w:rPr>
      </w:pPr>
    </w:p>
    <w:p w14:paraId="385D0B2A" w14:textId="77777777" w:rsidR="0055352E" w:rsidRDefault="0055352E" w:rsidP="00C63BF4">
      <w:pPr>
        <w:widowControl/>
        <w:jc w:val="center"/>
        <w:rPr>
          <w:rFonts w:ascii="ＭＳ ゴシック" w:eastAsia="ＭＳ ゴシック" w:hAnsi="ＭＳ ゴシック"/>
          <w:sz w:val="28"/>
          <w:szCs w:val="28"/>
        </w:rPr>
      </w:pPr>
    </w:p>
    <w:p w14:paraId="2B44ABE6" w14:textId="77777777" w:rsidR="003E4CA7" w:rsidRDefault="003E4CA7" w:rsidP="005F6503">
      <w:pPr>
        <w:widowControl/>
        <w:rPr>
          <w:rFonts w:ascii="ＭＳ ゴシック" w:eastAsia="ＭＳ ゴシック" w:hAnsi="ＭＳ ゴシック"/>
          <w:sz w:val="28"/>
          <w:szCs w:val="28"/>
        </w:rPr>
      </w:pPr>
    </w:p>
    <w:p w14:paraId="3171EE85" w14:textId="41449576" w:rsidR="00C63BF4" w:rsidRPr="00C63BF4" w:rsidRDefault="00C63BF4" w:rsidP="00C63BF4">
      <w:pPr>
        <w:widowControl/>
        <w:jc w:val="center"/>
        <w:rPr>
          <w:rFonts w:ascii="ＭＳ ゴシック" w:eastAsia="ＭＳ ゴシック" w:hAnsi="ＭＳ ゴシック"/>
          <w:sz w:val="28"/>
          <w:szCs w:val="28"/>
        </w:rPr>
      </w:pPr>
      <w:r w:rsidRPr="00C63BF4">
        <w:rPr>
          <w:rFonts w:ascii="ＭＳ ゴシック" w:eastAsia="ＭＳ ゴシック" w:hAnsi="ＭＳ ゴシック" w:hint="eastAsia"/>
          <w:sz w:val="28"/>
          <w:szCs w:val="28"/>
        </w:rPr>
        <w:t>令和２年</w:t>
      </w:r>
      <w:r w:rsidR="00567956">
        <w:rPr>
          <w:rFonts w:ascii="ＭＳ ゴシック" w:eastAsia="ＭＳ ゴシック" w:hAnsi="ＭＳ ゴシック" w:hint="eastAsia"/>
          <w:sz w:val="28"/>
          <w:szCs w:val="28"/>
        </w:rPr>
        <w:t>７</w:t>
      </w:r>
      <w:r w:rsidRPr="00C63BF4">
        <w:rPr>
          <w:rFonts w:ascii="ＭＳ ゴシック" w:eastAsia="ＭＳ ゴシック" w:hAnsi="ＭＳ ゴシック" w:hint="eastAsia"/>
          <w:sz w:val="28"/>
          <w:szCs w:val="28"/>
        </w:rPr>
        <w:t>月</w:t>
      </w:r>
    </w:p>
    <w:p w14:paraId="53B5E323" w14:textId="541C28B1" w:rsidR="00C63BF4" w:rsidRPr="00C63BF4" w:rsidRDefault="00C63BF4" w:rsidP="00C63BF4">
      <w:pPr>
        <w:widowControl/>
        <w:jc w:val="center"/>
        <w:rPr>
          <w:rFonts w:ascii="ＭＳ ゴシック" w:eastAsia="ＭＳ ゴシック" w:hAnsi="ＭＳ ゴシック"/>
          <w:sz w:val="28"/>
          <w:szCs w:val="28"/>
        </w:rPr>
      </w:pPr>
      <w:r w:rsidRPr="00C63BF4">
        <w:rPr>
          <w:rFonts w:ascii="ＭＳ ゴシック" w:eastAsia="ＭＳ ゴシック" w:hAnsi="ＭＳ ゴシック" w:hint="eastAsia"/>
          <w:sz w:val="28"/>
          <w:szCs w:val="28"/>
        </w:rPr>
        <w:t>独立行政法人　中小企業基盤整備機構</w:t>
      </w:r>
    </w:p>
    <w:p w14:paraId="47D67332" w14:textId="625A0622" w:rsidR="0055352E" w:rsidRDefault="00C00613" w:rsidP="003E4CA7">
      <w:pPr>
        <w:widowControl/>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全国商工会連合会</w:t>
      </w:r>
    </w:p>
    <w:p w14:paraId="1C6C17A2" w14:textId="77777777" w:rsidR="00D158BD" w:rsidRDefault="00D158BD" w:rsidP="0055352E">
      <w:pPr>
        <w:widowControl/>
        <w:rPr>
          <w:rFonts w:ascii="ＭＳ ゴシック" w:eastAsia="ＭＳ ゴシック" w:hAnsi="ＭＳ ゴシック"/>
          <w:b/>
          <w:color w:val="000000" w:themeColor="text1"/>
          <w:sz w:val="28"/>
          <w:szCs w:val="28"/>
        </w:rPr>
      </w:pPr>
    </w:p>
    <w:p w14:paraId="5205C3C5" w14:textId="12AD463C" w:rsidR="00896114" w:rsidRPr="006908CE" w:rsidRDefault="00896114" w:rsidP="00896114">
      <w:pPr>
        <w:widowControl/>
        <w:jc w:val="center"/>
        <w:rPr>
          <w:rFonts w:ascii="ＭＳ ゴシック" w:eastAsia="ＭＳ ゴシック" w:hAnsi="ＭＳ ゴシック"/>
          <w:b/>
          <w:color w:val="000000" w:themeColor="text1"/>
          <w:sz w:val="28"/>
          <w:szCs w:val="28"/>
        </w:rPr>
      </w:pPr>
      <w:r w:rsidRPr="006908CE">
        <w:rPr>
          <w:rFonts w:ascii="ＭＳ ゴシック" w:eastAsia="ＭＳ ゴシック" w:hAnsi="ＭＳ ゴシック" w:hint="eastAsia"/>
          <w:b/>
          <w:color w:val="000000" w:themeColor="text1"/>
          <w:sz w:val="28"/>
          <w:szCs w:val="28"/>
        </w:rPr>
        <w:lastRenderedPageBreak/>
        <w:t>〔目　次〕</w:t>
      </w:r>
    </w:p>
    <w:p w14:paraId="4234470A" w14:textId="77777777" w:rsidR="00896114" w:rsidRPr="006908CE" w:rsidRDefault="00896114" w:rsidP="00896114">
      <w:pPr>
        <w:widowControl/>
        <w:rPr>
          <w:rFonts w:asciiTheme="majorEastAsia" w:eastAsiaTheme="majorEastAsia" w:hAnsiTheme="majorEastAsia"/>
          <w:b/>
          <w:color w:val="000000" w:themeColor="text1"/>
          <w:sz w:val="40"/>
          <w:szCs w:val="40"/>
        </w:rPr>
      </w:pPr>
    </w:p>
    <w:p w14:paraId="7F9918A4" w14:textId="7B652191" w:rsidR="00896114" w:rsidRPr="006908CE" w:rsidRDefault="00973CCE" w:rsidP="00896114">
      <w:pPr>
        <w:spacing w:line="480" w:lineRule="auto"/>
        <w:ind w:firstLineChars="100" w:firstLine="240"/>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Ⅰ</w:t>
      </w:r>
      <w:r w:rsidR="00896114" w:rsidRPr="006908CE">
        <w:rPr>
          <w:rFonts w:ascii="ＭＳ ゴシック" w:eastAsia="ＭＳ ゴシック" w:hAnsi="ＭＳ ゴシック" w:hint="eastAsia"/>
          <w:color w:val="000000" w:themeColor="text1"/>
          <w:sz w:val="24"/>
          <w:szCs w:val="24"/>
        </w:rPr>
        <w:t xml:space="preserve">．本事業について　……………………………………………………　　</w:t>
      </w:r>
      <w:r w:rsidR="00896114">
        <w:rPr>
          <w:rFonts w:ascii="ＭＳ ゴシック" w:eastAsia="ＭＳ ゴシック" w:hAnsi="ＭＳ ゴシック" w:hint="eastAsia"/>
          <w:color w:val="000000" w:themeColor="text1"/>
          <w:sz w:val="24"/>
          <w:szCs w:val="24"/>
        </w:rPr>
        <w:t xml:space="preserve"> </w:t>
      </w:r>
      <w:r w:rsidR="00CC5D26">
        <w:rPr>
          <w:rFonts w:ascii="ＭＳ ゴシック" w:eastAsia="ＭＳ ゴシック" w:hAnsi="ＭＳ ゴシック" w:hint="eastAsia"/>
          <w:color w:val="000000" w:themeColor="text1"/>
          <w:sz w:val="24"/>
          <w:szCs w:val="24"/>
        </w:rPr>
        <w:t>４</w:t>
      </w:r>
    </w:p>
    <w:p w14:paraId="2F535586" w14:textId="71C59F39" w:rsidR="00896114" w:rsidRPr="006908CE" w:rsidRDefault="00896114" w:rsidP="00896114">
      <w:pPr>
        <w:spacing w:line="480" w:lineRule="auto"/>
        <w:rPr>
          <w:rFonts w:ascii="ＭＳ ゴシック" w:eastAsia="ＭＳ ゴシック" w:hAnsi="ＭＳ ゴシック"/>
          <w:color w:val="000000" w:themeColor="text1"/>
          <w:sz w:val="24"/>
          <w:szCs w:val="24"/>
        </w:rPr>
      </w:pPr>
      <w:r w:rsidRPr="006908CE">
        <w:rPr>
          <w:rFonts w:ascii="ＭＳ ゴシック" w:eastAsia="ＭＳ ゴシック" w:hAnsi="ＭＳ ゴシック" w:hint="eastAsia"/>
          <w:color w:val="000000" w:themeColor="text1"/>
          <w:sz w:val="24"/>
          <w:szCs w:val="24"/>
        </w:rPr>
        <w:t xml:space="preserve">　　１．事業の目的　………………………………………………………　　</w:t>
      </w:r>
      <w:r>
        <w:rPr>
          <w:rFonts w:ascii="ＭＳ ゴシック" w:eastAsia="ＭＳ ゴシック" w:hAnsi="ＭＳ ゴシック" w:hint="eastAsia"/>
          <w:color w:val="000000" w:themeColor="text1"/>
          <w:sz w:val="24"/>
          <w:szCs w:val="24"/>
        </w:rPr>
        <w:t xml:space="preserve"> </w:t>
      </w:r>
      <w:r w:rsidR="00CC5D26">
        <w:rPr>
          <w:rFonts w:ascii="ＭＳ ゴシック" w:eastAsia="ＭＳ ゴシック" w:hAnsi="ＭＳ ゴシック" w:hint="eastAsia"/>
          <w:color w:val="000000" w:themeColor="text1"/>
          <w:sz w:val="24"/>
          <w:szCs w:val="24"/>
        </w:rPr>
        <w:t>４</w:t>
      </w:r>
    </w:p>
    <w:p w14:paraId="2B04B898" w14:textId="457A4F1C" w:rsidR="00896114" w:rsidRPr="006908CE" w:rsidRDefault="00896114" w:rsidP="00896114">
      <w:pPr>
        <w:spacing w:line="480" w:lineRule="auto"/>
        <w:rPr>
          <w:rFonts w:ascii="ＭＳ ゴシック" w:eastAsia="ＭＳ ゴシック" w:hAnsi="ＭＳ ゴシック"/>
          <w:color w:val="000000" w:themeColor="text1"/>
          <w:sz w:val="24"/>
          <w:szCs w:val="24"/>
        </w:rPr>
      </w:pPr>
      <w:r w:rsidRPr="006908CE">
        <w:rPr>
          <w:rFonts w:ascii="ＭＳ ゴシック" w:eastAsia="ＭＳ ゴシック" w:hAnsi="ＭＳ ゴシック" w:hint="eastAsia"/>
          <w:color w:val="000000" w:themeColor="text1"/>
          <w:sz w:val="24"/>
          <w:szCs w:val="24"/>
        </w:rPr>
        <w:t xml:space="preserve">　　２．補助対象者　………………………………………………………　　</w:t>
      </w:r>
      <w:r>
        <w:rPr>
          <w:rFonts w:ascii="ＭＳ ゴシック" w:eastAsia="ＭＳ ゴシック" w:hAnsi="ＭＳ ゴシック" w:hint="eastAsia"/>
          <w:color w:val="000000" w:themeColor="text1"/>
          <w:sz w:val="24"/>
          <w:szCs w:val="24"/>
        </w:rPr>
        <w:t xml:space="preserve"> </w:t>
      </w:r>
      <w:r w:rsidR="00CC5D26">
        <w:rPr>
          <w:rFonts w:ascii="ＭＳ ゴシック" w:eastAsia="ＭＳ ゴシック" w:hAnsi="ＭＳ ゴシック" w:hint="eastAsia"/>
          <w:color w:val="000000" w:themeColor="text1"/>
          <w:sz w:val="24"/>
          <w:szCs w:val="24"/>
        </w:rPr>
        <w:t>４</w:t>
      </w:r>
    </w:p>
    <w:p w14:paraId="6F2A5A8F" w14:textId="0039B354" w:rsidR="00896114" w:rsidRPr="006908CE" w:rsidRDefault="00896114" w:rsidP="00896114">
      <w:pPr>
        <w:spacing w:line="480" w:lineRule="auto"/>
        <w:rPr>
          <w:rFonts w:ascii="ＭＳ ゴシック" w:eastAsia="ＭＳ ゴシック" w:hAnsi="ＭＳ ゴシック"/>
          <w:color w:val="000000" w:themeColor="text1"/>
          <w:sz w:val="24"/>
          <w:szCs w:val="24"/>
        </w:rPr>
      </w:pPr>
      <w:r w:rsidRPr="006908CE">
        <w:rPr>
          <w:rFonts w:ascii="ＭＳ ゴシック" w:eastAsia="ＭＳ ゴシック" w:hAnsi="ＭＳ ゴシック" w:hint="eastAsia"/>
          <w:color w:val="000000" w:themeColor="text1"/>
          <w:sz w:val="24"/>
          <w:szCs w:val="24"/>
        </w:rPr>
        <w:t xml:space="preserve">　　３．補助対象事業　……………………………………………………　　</w:t>
      </w:r>
      <w:r>
        <w:rPr>
          <w:rFonts w:ascii="ＭＳ ゴシック" w:eastAsia="ＭＳ ゴシック" w:hAnsi="ＭＳ ゴシック" w:hint="eastAsia"/>
          <w:color w:val="000000" w:themeColor="text1"/>
          <w:sz w:val="24"/>
          <w:szCs w:val="24"/>
        </w:rPr>
        <w:t xml:space="preserve"> </w:t>
      </w:r>
      <w:r w:rsidR="00CC5D26">
        <w:rPr>
          <w:rFonts w:ascii="ＭＳ ゴシック" w:eastAsia="ＭＳ ゴシック" w:hAnsi="ＭＳ ゴシック" w:hint="eastAsia"/>
          <w:color w:val="000000" w:themeColor="text1"/>
          <w:sz w:val="24"/>
          <w:szCs w:val="24"/>
        </w:rPr>
        <w:t>４</w:t>
      </w:r>
    </w:p>
    <w:p w14:paraId="46E11AC2" w14:textId="40A13BF0" w:rsidR="00896114" w:rsidRPr="006908CE" w:rsidRDefault="00896114" w:rsidP="00896114">
      <w:pPr>
        <w:spacing w:line="480" w:lineRule="auto"/>
        <w:rPr>
          <w:rFonts w:ascii="ＭＳ ゴシック" w:eastAsia="ＭＳ ゴシック" w:hAnsi="ＭＳ ゴシック"/>
          <w:color w:val="000000" w:themeColor="text1"/>
          <w:sz w:val="24"/>
          <w:szCs w:val="24"/>
        </w:rPr>
      </w:pPr>
      <w:r w:rsidRPr="006908CE">
        <w:rPr>
          <w:rFonts w:ascii="ＭＳ ゴシック" w:eastAsia="ＭＳ ゴシック" w:hAnsi="ＭＳ ゴシック" w:hint="eastAsia"/>
          <w:color w:val="000000" w:themeColor="text1"/>
          <w:sz w:val="24"/>
          <w:szCs w:val="24"/>
        </w:rPr>
        <w:t xml:space="preserve">　　４．補助対象経費　……………………………………………………　　</w:t>
      </w:r>
      <w:r>
        <w:rPr>
          <w:rFonts w:ascii="ＭＳ ゴシック" w:eastAsia="ＭＳ ゴシック" w:hAnsi="ＭＳ ゴシック" w:hint="eastAsia"/>
          <w:color w:val="000000" w:themeColor="text1"/>
          <w:sz w:val="24"/>
          <w:szCs w:val="24"/>
        </w:rPr>
        <w:t xml:space="preserve"> </w:t>
      </w:r>
      <w:r w:rsidR="00CC5D26">
        <w:rPr>
          <w:rFonts w:ascii="ＭＳ ゴシック" w:eastAsia="ＭＳ ゴシック" w:hAnsi="ＭＳ ゴシック" w:hint="eastAsia"/>
          <w:color w:val="000000" w:themeColor="text1"/>
          <w:sz w:val="24"/>
          <w:szCs w:val="24"/>
        </w:rPr>
        <w:t>６</w:t>
      </w:r>
    </w:p>
    <w:p w14:paraId="44CC533A" w14:textId="737D0C44" w:rsidR="00896114" w:rsidRPr="006908CE" w:rsidRDefault="00896114" w:rsidP="00896114">
      <w:pPr>
        <w:spacing w:line="480" w:lineRule="auto"/>
        <w:rPr>
          <w:rFonts w:ascii="ＭＳ ゴシック" w:eastAsia="ＭＳ ゴシック" w:hAnsi="ＭＳ ゴシック"/>
          <w:color w:val="000000" w:themeColor="text1"/>
          <w:sz w:val="24"/>
          <w:szCs w:val="24"/>
        </w:rPr>
      </w:pPr>
      <w:r w:rsidRPr="006908CE">
        <w:rPr>
          <w:rFonts w:ascii="ＭＳ ゴシック" w:eastAsia="ＭＳ ゴシック" w:hAnsi="ＭＳ ゴシック" w:hint="eastAsia"/>
          <w:color w:val="000000" w:themeColor="text1"/>
          <w:sz w:val="24"/>
          <w:szCs w:val="24"/>
        </w:rPr>
        <w:t xml:space="preserve">　　５．補助率等　…………………………………………………………　　</w:t>
      </w:r>
      <w:r w:rsidR="0055352E">
        <w:rPr>
          <w:rFonts w:ascii="ＭＳ ゴシック" w:eastAsia="ＭＳ ゴシック" w:hAnsi="ＭＳ ゴシック" w:hint="eastAsia"/>
          <w:color w:val="000000" w:themeColor="text1"/>
          <w:sz w:val="24"/>
          <w:szCs w:val="24"/>
        </w:rPr>
        <w:t>１０</w:t>
      </w:r>
    </w:p>
    <w:p w14:paraId="6DA1AE3C" w14:textId="154441AC" w:rsidR="00896114" w:rsidRPr="006908CE" w:rsidRDefault="00896114" w:rsidP="00896114">
      <w:pPr>
        <w:spacing w:line="480" w:lineRule="auto"/>
        <w:rPr>
          <w:rFonts w:ascii="ＭＳ ゴシック" w:eastAsia="ＭＳ ゴシック" w:hAnsi="ＭＳ ゴシック"/>
          <w:color w:val="000000" w:themeColor="text1"/>
          <w:sz w:val="24"/>
          <w:szCs w:val="24"/>
        </w:rPr>
      </w:pPr>
      <w:r w:rsidRPr="006908CE">
        <w:rPr>
          <w:rFonts w:ascii="ＭＳ ゴシック" w:eastAsia="ＭＳ ゴシック" w:hAnsi="ＭＳ ゴシック" w:hint="eastAsia"/>
          <w:color w:val="000000" w:themeColor="text1"/>
          <w:sz w:val="24"/>
          <w:szCs w:val="24"/>
        </w:rPr>
        <w:t xml:space="preserve">　　６．申請手続　…………………………………………………………　　</w:t>
      </w:r>
      <w:r w:rsidR="0055352E">
        <w:rPr>
          <w:rFonts w:ascii="ＭＳ ゴシック" w:eastAsia="ＭＳ ゴシック" w:hAnsi="ＭＳ ゴシック" w:hint="eastAsia"/>
          <w:color w:val="000000" w:themeColor="text1"/>
          <w:sz w:val="24"/>
          <w:szCs w:val="24"/>
        </w:rPr>
        <w:t>１</w:t>
      </w:r>
      <w:r w:rsidR="00D04E4C">
        <w:rPr>
          <w:rFonts w:ascii="ＭＳ ゴシック" w:eastAsia="ＭＳ ゴシック" w:hAnsi="ＭＳ ゴシック" w:hint="eastAsia"/>
          <w:color w:val="000000" w:themeColor="text1"/>
          <w:sz w:val="24"/>
          <w:szCs w:val="24"/>
        </w:rPr>
        <w:t>１</w:t>
      </w:r>
    </w:p>
    <w:p w14:paraId="0DFB1D9F" w14:textId="58BE1DFE" w:rsidR="001778B9" w:rsidRPr="006908CE" w:rsidRDefault="00896114" w:rsidP="00896114">
      <w:pPr>
        <w:spacing w:line="480" w:lineRule="auto"/>
        <w:rPr>
          <w:rFonts w:ascii="ＭＳ ゴシック" w:eastAsia="ＭＳ ゴシック" w:hAnsi="ＭＳ ゴシック"/>
          <w:color w:val="000000" w:themeColor="text1"/>
          <w:sz w:val="24"/>
          <w:szCs w:val="24"/>
        </w:rPr>
      </w:pPr>
      <w:r w:rsidRPr="006908CE">
        <w:rPr>
          <w:rFonts w:ascii="ＭＳ ゴシック" w:eastAsia="ＭＳ ゴシック" w:hAnsi="ＭＳ ゴシック" w:hint="eastAsia"/>
          <w:color w:val="000000" w:themeColor="text1"/>
          <w:sz w:val="24"/>
          <w:szCs w:val="24"/>
        </w:rPr>
        <w:t xml:space="preserve">　　７．審</w:t>
      </w:r>
      <w:r w:rsidR="00D90437">
        <w:rPr>
          <w:rFonts w:ascii="ＭＳ ゴシック" w:eastAsia="ＭＳ ゴシック" w:hAnsi="ＭＳ ゴシック" w:hint="eastAsia"/>
          <w:color w:val="000000" w:themeColor="text1"/>
          <w:sz w:val="24"/>
          <w:szCs w:val="24"/>
        </w:rPr>
        <w:t xml:space="preserve">　　</w:t>
      </w:r>
      <w:r w:rsidRPr="006908CE">
        <w:rPr>
          <w:rFonts w:ascii="ＭＳ ゴシック" w:eastAsia="ＭＳ ゴシック" w:hAnsi="ＭＳ ゴシック" w:hint="eastAsia"/>
          <w:color w:val="000000" w:themeColor="text1"/>
          <w:sz w:val="24"/>
          <w:szCs w:val="24"/>
        </w:rPr>
        <w:t xml:space="preserve">査　…………………………………………………………　　</w:t>
      </w:r>
      <w:r w:rsidR="00054E23">
        <w:rPr>
          <w:rFonts w:ascii="ＭＳ ゴシック" w:eastAsia="ＭＳ ゴシック" w:hAnsi="ＭＳ ゴシック" w:hint="eastAsia"/>
          <w:color w:val="000000" w:themeColor="text1"/>
          <w:sz w:val="24"/>
          <w:szCs w:val="24"/>
        </w:rPr>
        <w:t>１</w:t>
      </w:r>
      <w:r w:rsidR="001778B9">
        <w:rPr>
          <w:rFonts w:ascii="ＭＳ ゴシック" w:eastAsia="ＭＳ ゴシック" w:hAnsi="ＭＳ ゴシック" w:hint="eastAsia"/>
          <w:color w:val="000000" w:themeColor="text1"/>
          <w:sz w:val="24"/>
          <w:szCs w:val="24"/>
        </w:rPr>
        <w:t>１</w:t>
      </w:r>
    </w:p>
    <w:p w14:paraId="787EFD3F" w14:textId="05A80DC8" w:rsidR="00896114" w:rsidRPr="006908CE" w:rsidRDefault="00896114" w:rsidP="00896114">
      <w:pPr>
        <w:spacing w:line="480" w:lineRule="auto"/>
        <w:rPr>
          <w:rFonts w:ascii="ＭＳ ゴシック" w:eastAsia="ＭＳ ゴシック" w:hAnsi="ＭＳ ゴシック"/>
          <w:color w:val="000000" w:themeColor="text1"/>
          <w:sz w:val="24"/>
          <w:szCs w:val="24"/>
        </w:rPr>
      </w:pPr>
      <w:r w:rsidRPr="006908CE">
        <w:rPr>
          <w:rFonts w:ascii="ＭＳ ゴシック" w:eastAsia="ＭＳ ゴシック" w:hAnsi="ＭＳ ゴシック" w:hint="eastAsia"/>
          <w:color w:val="000000" w:themeColor="text1"/>
          <w:sz w:val="24"/>
          <w:szCs w:val="24"/>
        </w:rPr>
        <w:t xml:space="preserve">　　８．事業実施期間等　…………………………………………………　　</w:t>
      </w:r>
      <w:r w:rsidR="00A82F0C">
        <w:rPr>
          <w:rFonts w:ascii="ＭＳ ゴシック" w:eastAsia="ＭＳ ゴシック" w:hAnsi="ＭＳ ゴシック" w:hint="eastAsia"/>
          <w:color w:val="000000" w:themeColor="text1"/>
          <w:sz w:val="24"/>
          <w:szCs w:val="24"/>
        </w:rPr>
        <w:t>１</w:t>
      </w:r>
      <w:r w:rsidR="00D04E4C">
        <w:rPr>
          <w:rFonts w:ascii="ＭＳ ゴシック" w:eastAsia="ＭＳ ゴシック" w:hAnsi="ＭＳ ゴシック" w:hint="eastAsia"/>
          <w:color w:val="000000" w:themeColor="text1"/>
          <w:sz w:val="24"/>
          <w:szCs w:val="24"/>
        </w:rPr>
        <w:t>１</w:t>
      </w:r>
    </w:p>
    <w:p w14:paraId="3AC64329" w14:textId="536C77D6" w:rsidR="00896114" w:rsidRPr="006908CE" w:rsidRDefault="00896114" w:rsidP="00896114">
      <w:pPr>
        <w:spacing w:line="480" w:lineRule="auto"/>
        <w:ind w:firstLineChars="200" w:firstLine="480"/>
        <w:rPr>
          <w:rFonts w:ascii="ＭＳ ゴシック" w:eastAsia="ＭＳ ゴシック" w:hAnsi="ＭＳ ゴシック"/>
          <w:color w:val="000000" w:themeColor="text1"/>
          <w:sz w:val="24"/>
          <w:szCs w:val="24"/>
        </w:rPr>
      </w:pPr>
      <w:r w:rsidRPr="006908CE">
        <w:rPr>
          <w:rFonts w:ascii="ＭＳ ゴシック" w:eastAsia="ＭＳ ゴシック" w:hAnsi="ＭＳ ゴシック" w:hint="eastAsia"/>
          <w:color w:val="000000" w:themeColor="text1"/>
          <w:sz w:val="24"/>
          <w:szCs w:val="24"/>
        </w:rPr>
        <w:t>９</w:t>
      </w:r>
      <w:r w:rsidRPr="006908CE">
        <w:rPr>
          <w:rFonts w:ascii="ＭＳ ゴシック" w:eastAsia="ＭＳ ゴシック" w:hAnsi="ＭＳ ゴシック"/>
          <w:color w:val="000000" w:themeColor="text1"/>
          <w:sz w:val="24"/>
          <w:szCs w:val="24"/>
        </w:rPr>
        <w:t xml:space="preserve">. </w:t>
      </w:r>
      <w:r w:rsidRPr="006908CE">
        <w:rPr>
          <w:rFonts w:ascii="ＭＳ ゴシック" w:eastAsia="ＭＳ ゴシック" w:hAnsi="ＭＳ ゴシック" w:hint="eastAsia"/>
          <w:color w:val="000000" w:themeColor="text1"/>
          <w:sz w:val="24"/>
          <w:szCs w:val="24"/>
        </w:rPr>
        <w:t xml:space="preserve">補助事業者の義務　………………………………………………　　</w:t>
      </w:r>
      <w:r w:rsidR="005A56D3">
        <w:rPr>
          <w:rFonts w:ascii="ＭＳ ゴシック" w:eastAsia="ＭＳ ゴシック" w:hAnsi="ＭＳ ゴシック" w:hint="eastAsia"/>
          <w:color w:val="000000" w:themeColor="text1"/>
          <w:sz w:val="24"/>
          <w:szCs w:val="24"/>
        </w:rPr>
        <w:t>１</w:t>
      </w:r>
      <w:r w:rsidR="00D04E4C">
        <w:rPr>
          <w:rFonts w:ascii="ＭＳ ゴシック" w:eastAsia="ＭＳ ゴシック" w:hAnsi="ＭＳ ゴシック" w:hint="eastAsia"/>
          <w:color w:val="000000" w:themeColor="text1"/>
          <w:sz w:val="24"/>
          <w:szCs w:val="24"/>
        </w:rPr>
        <w:t>２</w:t>
      </w:r>
    </w:p>
    <w:p w14:paraId="447281E5" w14:textId="539E1898" w:rsidR="00896114" w:rsidRPr="006908CE" w:rsidRDefault="00896114" w:rsidP="00942310">
      <w:pPr>
        <w:spacing w:line="480" w:lineRule="auto"/>
        <w:rPr>
          <w:rFonts w:ascii="ＭＳ ゴシック" w:eastAsia="ＭＳ ゴシック" w:hAnsi="ＭＳ ゴシック"/>
          <w:color w:val="000000" w:themeColor="text1"/>
          <w:sz w:val="24"/>
          <w:szCs w:val="24"/>
        </w:rPr>
      </w:pPr>
      <w:r w:rsidRPr="006908CE">
        <w:rPr>
          <w:rFonts w:ascii="ＭＳ ゴシック" w:eastAsia="ＭＳ ゴシック" w:hAnsi="ＭＳ ゴシック" w:hint="eastAsia"/>
          <w:color w:val="000000" w:themeColor="text1"/>
          <w:sz w:val="24"/>
          <w:szCs w:val="24"/>
        </w:rPr>
        <w:t xml:space="preserve">　</w:t>
      </w:r>
    </w:p>
    <w:p w14:paraId="77EDFDC3" w14:textId="11534071" w:rsidR="00896114" w:rsidRDefault="00896114">
      <w:pPr>
        <w:widowControl/>
        <w:jc w:val="left"/>
        <w:rPr>
          <w:rFonts w:asciiTheme="minorEastAsia" w:hAnsiTheme="minorEastAsia"/>
          <w:sz w:val="24"/>
          <w:szCs w:val="24"/>
        </w:rPr>
      </w:pPr>
      <w:r>
        <w:rPr>
          <w:rFonts w:asciiTheme="minorEastAsia" w:hAnsiTheme="minorEastAsia"/>
          <w:sz w:val="24"/>
          <w:szCs w:val="24"/>
        </w:rPr>
        <w:br w:type="page"/>
      </w:r>
    </w:p>
    <w:p w14:paraId="07685106" w14:textId="2F66620C" w:rsidR="00F74ADB" w:rsidRPr="00601FCD" w:rsidRDefault="00601FCD" w:rsidP="00601FCD">
      <w:pPr>
        <w:pStyle w:val="ad"/>
        <w:tabs>
          <w:tab w:val="left" w:pos="195"/>
          <w:tab w:val="right" w:pos="9070"/>
        </w:tabs>
        <w:jc w:val="center"/>
        <w:rPr>
          <w:rFonts w:ascii="ＭＳ ゴシック" w:eastAsia="ＭＳ ゴシック" w:hAnsi="ＭＳ ゴシック"/>
          <w:b/>
          <w:color w:val="000000" w:themeColor="text1"/>
          <w:sz w:val="40"/>
          <w:szCs w:val="40"/>
        </w:rPr>
      </w:pPr>
      <w:r w:rsidRPr="00601FCD">
        <w:rPr>
          <w:rFonts w:ascii="ＭＳ ゴシック" w:eastAsia="ＭＳ ゴシック" w:hAnsi="ＭＳ ゴシック" w:hint="eastAsia"/>
          <w:b/>
          <w:color w:val="000000" w:themeColor="text1"/>
          <w:sz w:val="40"/>
          <w:szCs w:val="40"/>
        </w:rPr>
        <w:lastRenderedPageBreak/>
        <w:t>補助上限額についての考え方</w:t>
      </w:r>
    </w:p>
    <w:p w14:paraId="492B19E0" w14:textId="77777777" w:rsidR="00601FCD" w:rsidRDefault="00601FCD" w:rsidP="00601FCD">
      <w:pPr>
        <w:pStyle w:val="ad"/>
        <w:tabs>
          <w:tab w:val="left" w:pos="195"/>
          <w:tab w:val="right" w:pos="9070"/>
        </w:tabs>
        <w:jc w:val="center"/>
        <w:rPr>
          <w:rFonts w:ascii="ＭＳ ゴシック" w:eastAsia="ＭＳ ゴシック" w:hAnsi="ＭＳ ゴシック"/>
          <w:b/>
          <w:color w:val="000000" w:themeColor="text1"/>
          <w:sz w:val="32"/>
          <w:szCs w:val="32"/>
        </w:rPr>
      </w:pPr>
    </w:p>
    <w:p w14:paraId="6FBEFCAB" w14:textId="7FB4764B" w:rsidR="00601FCD" w:rsidRPr="00601FCD" w:rsidRDefault="00601FCD" w:rsidP="00601FCD">
      <w:pPr>
        <w:pStyle w:val="ad"/>
        <w:tabs>
          <w:tab w:val="left" w:pos="195"/>
          <w:tab w:val="right" w:pos="9070"/>
        </w:tabs>
        <w:jc w:val="center"/>
        <w:rPr>
          <w:rFonts w:ascii="ＭＳ ゴシック" w:eastAsia="ＭＳ ゴシック" w:hAnsi="ＭＳ ゴシック"/>
          <w:b/>
          <w:color w:val="000000" w:themeColor="text1"/>
          <w:sz w:val="28"/>
          <w:szCs w:val="28"/>
        </w:rPr>
      </w:pPr>
      <w:r w:rsidRPr="00601FCD">
        <w:rPr>
          <w:rFonts w:ascii="ＭＳ ゴシック" w:eastAsia="ＭＳ ゴシック" w:hAnsi="ＭＳ ゴシック" w:hint="eastAsia"/>
          <w:b/>
          <w:color w:val="000000" w:themeColor="text1"/>
          <w:sz w:val="28"/>
          <w:szCs w:val="28"/>
        </w:rPr>
        <w:t>一般型と事業再開枠の両方を希望</w:t>
      </w:r>
    </w:p>
    <w:p w14:paraId="3E6C75A6" w14:textId="19A2D267" w:rsidR="00F74ADB" w:rsidRDefault="00601FCD" w:rsidP="00434563">
      <w:pPr>
        <w:pStyle w:val="ad"/>
        <w:tabs>
          <w:tab w:val="left" w:pos="195"/>
          <w:tab w:val="right" w:pos="9070"/>
        </w:tabs>
        <w:jc w:val="left"/>
        <w:rPr>
          <w:rFonts w:ascii="ＭＳ ゴシック" w:eastAsia="ＭＳ ゴシック" w:hAnsi="ＭＳ ゴシック"/>
          <w:b/>
          <w:color w:val="000000" w:themeColor="text1"/>
          <w:sz w:val="28"/>
          <w:szCs w:val="28"/>
        </w:rPr>
      </w:pPr>
      <w:r>
        <w:rPr>
          <w:rFonts w:ascii="ＭＳ ゴシック" w:eastAsia="ＭＳ ゴシック" w:hAnsi="ＭＳ ゴシック"/>
          <w:noProof/>
          <w:color w:val="000000" w:themeColor="text1"/>
          <w:sz w:val="22"/>
        </w:rPr>
        <w:drawing>
          <wp:anchor distT="0" distB="0" distL="114300" distR="114300" simplePos="0" relativeHeight="251678720" behindDoc="0" locked="0" layoutInCell="1" allowOverlap="1" wp14:anchorId="1D43E68B" wp14:editId="25F8377E">
            <wp:simplePos x="0" y="0"/>
            <wp:positionH relativeFrom="margin">
              <wp:posOffset>276225</wp:posOffset>
            </wp:positionH>
            <wp:positionV relativeFrom="paragraph">
              <wp:posOffset>104775</wp:posOffset>
            </wp:positionV>
            <wp:extent cx="5353050" cy="1304972"/>
            <wp:effectExtent l="0" t="0" r="0" b="952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a:extLst>
                        <a:ext uri="{28A0092B-C50C-407E-A947-70E740481C1C}">
                          <a14:useLocalDpi xmlns:a14="http://schemas.microsoft.com/office/drawing/2010/main" val="0"/>
                        </a:ext>
                      </a:extLst>
                    </a:blip>
                    <a:srcRect l="31826" t="44804" r="15952" b="32563"/>
                    <a:stretch/>
                  </pic:blipFill>
                  <pic:spPr bwMode="auto">
                    <a:xfrm>
                      <a:off x="0" y="0"/>
                      <a:ext cx="5420904" cy="132151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3BA974A" w14:textId="22357767" w:rsidR="00F74ADB" w:rsidRDefault="00F74ADB" w:rsidP="00434563">
      <w:pPr>
        <w:pStyle w:val="ad"/>
        <w:tabs>
          <w:tab w:val="left" w:pos="195"/>
          <w:tab w:val="right" w:pos="9070"/>
        </w:tabs>
        <w:jc w:val="left"/>
        <w:rPr>
          <w:rFonts w:ascii="ＭＳ ゴシック" w:eastAsia="ＭＳ ゴシック" w:hAnsi="ＭＳ ゴシック"/>
          <w:b/>
          <w:color w:val="000000" w:themeColor="text1"/>
          <w:sz w:val="28"/>
          <w:szCs w:val="28"/>
        </w:rPr>
      </w:pPr>
    </w:p>
    <w:p w14:paraId="4C72BC1E" w14:textId="760E0608" w:rsidR="00F74ADB" w:rsidRDefault="00F74ADB" w:rsidP="00434563">
      <w:pPr>
        <w:pStyle w:val="ad"/>
        <w:tabs>
          <w:tab w:val="left" w:pos="195"/>
          <w:tab w:val="right" w:pos="9070"/>
        </w:tabs>
        <w:jc w:val="left"/>
        <w:rPr>
          <w:rFonts w:ascii="ＭＳ ゴシック" w:eastAsia="ＭＳ ゴシック" w:hAnsi="ＭＳ ゴシック"/>
          <w:b/>
          <w:color w:val="000000" w:themeColor="text1"/>
          <w:sz w:val="28"/>
          <w:szCs w:val="28"/>
        </w:rPr>
      </w:pPr>
    </w:p>
    <w:p w14:paraId="03A6C9FB" w14:textId="49C400E8" w:rsidR="00F74ADB" w:rsidRDefault="00F74ADB" w:rsidP="00434563">
      <w:pPr>
        <w:pStyle w:val="ad"/>
        <w:tabs>
          <w:tab w:val="left" w:pos="195"/>
          <w:tab w:val="right" w:pos="9070"/>
        </w:tabs>
        <w:jc w:val="left"/>
        <w:rPr>
          <w:rFonts w:ascii="ＭＳ ゴシック" w:eastAsia="ＭＳ ゴシック" w:hAnsi="ＭＳ ゴシック"/>
          <w:b/>
          <w:color w:val="000000" w:themeColor="text1"/>
          <w:sz w:val="28"/>
          <w:szCs w:val="28"/>
        </w:rPr>
      </w:pPr>
    </w:p>
    <w:p w14:paraId="375FD228" w14:textId="64B6AA30" w:rsidR="00F74ADB" w:rsidRDefault="00F74ADB" w:rsidP="00434563">
      <w:pPr>
        <w:pStyle w:val="ad"/>
        <w:tabs>
          <w:tab w:val="left" w:pos="195"/>
          <w:tab w:val="right" w:pos="9070"/>
        </w:tabs>
        <w:jc w:val="left"/>
        <w:rPr>
          <w:rFonts w:ascii="ＭＳ ゴシック" w:eastAsia="ＭＳ ゴシック" w:hAnsi="ＭＳ ゴシック"/>
          <w:b/>
          <w:color w:val="000000" w:themeColor="text1"/>
          <w:sz w:val="28"/>
          <w:szCs w:val="28"/>
        </w:rPr>
      </w:pPr>
    </w:p>
    <w:p w14:paraId="22385479" w14:textId="60DAB39E" w:rsidR="00F74ADB" w:rsidRPr="00601FCD" w:rsidRDefault="00601FCD" w:rsidP="00601FCD">
      <w:pPr>
        <w:pStyle w:val="ad"/>
        <w:tabs>
          <w:tab w:val="left" w:pos="195"/>
          <w:tab w:val="right" w:pos="9070"/>
        </w:tabs>
        <w:jc w:val="center"/>
        <w:rPr>
          <w:rFonts w:ascii="ＭＳ ゴシック" w:eastAsia="ＭＳ ゴシック" w:hAnsi="ＭＳ ゴシック"/>
          <w:b/>
          <w:color w:val="000000" w:themeColor="text1"/>
          <w:sz w:val="28"/>
          <w:szCs w:val="28"/>
        </w:rPr>
      </w:pPr>
      <w:r w:rsidRPr="00601FCD">
        <w:rPr>
          <w:rFonts w:ascii="ＭＳ ゴシック" w:eastAsia="ＭＳ ゴシック" w:hAnsi="ＭＳ ゴシック" w:hint="eastAsia"/>
          <w:b/>
          <w:color w:val="000000" w:themeColor="text1"/>
          <w:sz w:val="28"/>
          <w:szCs w:val="28"/>
        </w:rPr>
        <w:t>特例事業者の上限引き上げ（50万円）を希望</w:t>
      </w:r>
    </w:p>
    <w:p w14:paraId="2A4C3C11" w14:textId="33F9E110" w:rsidR="00F74ADB" w:rsidRDefault="00601FCD" w:rsidP="00434563">
      <w:pPr>
        <w:pStyle w:val="ad"/>
        <w:tabs>
          <w:tab w:val="left" w:pos="195"/>
          <w:tab w:val="right" w:pos="9070"/>
        </w:tabs>
        <w:jc w:val="left"/>
        <w:rPr>
          <w:rFonts w:ascii="ＭＳ ゴシック" w:eastAsia="ＭＳ ゴシック" w:hAnsi="ＭＳ ゴシック"/>
          <w:b/>
          <w:color w:val="000000" w:themeColor="text1"/>
          <w:sz w:val="28"/>
          <w:szCs w:val="28"/>
        </w:rPr>
      </w:pPr>
      <w:r>
        <w:rPr>
          <w:rFonts w:ascii="ＭＳ ゴシック" w:eastAsia="ＭＳ ゴシック" w:hAnsi="ＭＳ ゴシック"/>
          <w:noProof/>
          <w:color w:val="000000" w:themeColor="text1"/>
          <w:sz w:val="22"/>
        </w:rPr>
        <w:drawing>
          <wp:anchor distT="0" distB="0" distL="114300" distR="114300" simplePos="0" relativeHeight="251676672" behindDoc="0" locked="0" layoutInCell="1" allowOverlap="1" wp14:anchorId="0CC0F85E" wp14:editId="4308F407">
            <wp:simplePos x="0" y="0"/>
            <wp:positionH relativeFrom="margin">
              <wp:posOffset>1352550</wp:posOffset>
            </wp:positionH>
            <wp:positionV relativeFrom="paragraph">
              <wp:posOffset>314325</wp:posOffset>
            </wp:positionV>
            <wp:extent cx="3447970" cy="1809750"/>
            <wp:effectExtent l="0" t="0" r="635"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a:extLst>
                        <a:ext uri="{28A0092B-C50C-407E-A947-70E740481C1C}">
                          <a14:useLocalDpi xmlns:a14="http://schemas.microsoft.com/office/drawing/2010/main" val="0"/>
                        </a:ext>
                      </a:extLst>
                    </a:blip>
                    <a:srcRect l="58565" t="73144" r="16862" b="3926"/>
                    <a:stretch/>
                  </pic:blipFill>
                  <pic:spPr bwMode="auto">
                    <a:xfrm>
                      <a:off x="0" y="0"/>
                      <a:ext cx="3458741" cy="181540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69B070B" w14:textId="57D8D1EA" w:rsidR="00F74ADB" w:rsidRDefault="00F74ADB" w:rsidP="00434563">
      <w:pPr>
        <w:pStyle w:val="ad"/>
        <w:tabs>
          <w:tab w:val="left" w:pos="195"/>
          <w:tab w:val="right" w:pos="9070"/>
        </w:tabs>
        <w:jc w:val="left"/>
        <w:rPr>
          <w:rFonts w:ascii="ＭＳ ゴシック" w:eastAsia="ＭＳ ゴシック" w:hAnsi="ＭＳ ゴシック"/>
          <w:b/>
          <w:color w:val="000000" w:themeColor="text1"/>
          <w:sz w:val="28"/>
          <w:szCs w:val="28"/>
        </w:rPr>
      </w:pPr>
    </w:p>
    <w:p w14:paraId="65C9677C" w14:textId="2BEBF217" w:rsidR="00F74ADB" w:rsidRDefault="00F74ADB" w:rsidP="00434563">
      <w:pPr>
        <w:pStyle w:val="ad"/>
        <w:tabs>
          <w:tab w:val="left" w:pos="195"/>
          <w:tab w:val="right" w:pos="9070"/>
        </w:tabs>
        <w:jc w:val="left"/>
        <w:rPr>
          <w:rFonts w:ascii="ＭＳ ゴシック" w:eastAsia="ＭＳ ゴシック" w:hAnsi="ＭＳ ゴシック"/>
          <w:b/>
          <w:color w:val="000000" w:themeColor="text1"/>
          <w:sz w:val="28"/>
          <w:szCs w:val="28"/>
        </w:rPr>
      </w:pPr>
    </w:p>
    <w:p w14:paraId="1687BAB7" w14:textId="72DE39D0" w:rsidR="00F74ADB" w:rsidRDefault="00F74ADB" w:rsidP="00434563">
      <w:pPr>
        <w:pStyle w:val="ad"/>
        <w:tabs>
          <w:tab w:val="left" w:pos="195"/>
          <w:tab w:val="right" w:pos="9070"/>
        </w:tabs>
        <w:jc w:val="left"/>
        <w:rPr>
          <w:rFonts w:ascii="ＭＳ ゴシック" w:eastAsia="ＭＳ ゴシック" w:hAnsi="ＭＳ ゴシック"/>
          <w:b/>
          <w:color w:val="000000" w:themeColor="text1"/>
          <w:sz w:val="28"/>
          <w:szCs w:val="28"/>
        </w:rPr>
      </w:pPr>
    </w:p>
    <w:p w14:paraId="1A417EA9" w14:textId="0C95A860" w:rsidR="00F74ADB" w:rsidRDefault="00F74ADB" w:rsidP="00434563">
      <w:pPr>
        <w:pStyle w:val="ad"/>
        <w:tabs>
          <w:tab w:val="left" w:pos="195"/>
          <w:tab w:val="right" w:pos="9070"/>
        </w:tabs>
        <w:jc w:val="left"/>
        <w:rPr>
          <w:rFonts w:ascii="ＭＳ ゴシック" w:eastAsia="ＭＳ ゴシック" w:hAnsi="ＭＳ ゴシック"/>
          <w:b/>
          <w:color w:val="000000" w:themeColor="text1"/>
          <w:sz w:val="28"/>
          <w:szCs w:val="28"/>
        </w:rPr>
      </w:pPr>
    </w:p>
    <w:p w14:paraId="1590E17B" w14:textId="30266CFE" w:rsidR="00F74ADB" w:rsidRDefault="00F74ADB" w:rsidP="00434563">
      <w:pPr>
        <w:pStyle w:val="ad"/>
        <w:tabs>
          <w:tab w:val="left" w:pos="195"/>
          <w:tab w:val="right" w:pos="9070"/>
        </w:tabs>
        <w:jc w:val="left"/>
        <w:rPr>
          <w:rFonts w:ascii="ＭＳ ゴシック" w:eastAsia="ＭＳ ゴシック" w:hAnsi="ＭＳ ゴシック"/>
          <w:b/>
          <w:color w:val="000000" w:themeColor="text1"/>
          <w:sz w:val="28"/>
          <w:szCs w:val="28"/>
        </w:rPr>
      </w:pPr>
    </w:p>
    <w:p w14:paraId="59FB262B" w14:textId="60372A4A" w:rsidR="00F74ADB" w:rsidRDefault="00F74ADB" w:rsidP="00434563">
      <w:pPr>
        <w:pStyle w:val="ad"/>
        <w:tabs>
          <w:tab w:val="left" w:pos="195"/>
          <w:tab w:val="right" w:pos="9070"/>
        </w:tabs>
        <w:jc w:val="left"/>
        <w:rPr>
          <w:rFonts w:ascii="ＭＳ ゴシック" w:eastAsia="ＭＳ ゴシック" w:hAnsi="ＭＳ ゴシック"/>
          <w:b/>
          <w:color w:val="000000" w:themeColor="text1"/>
          <w:sz w:val="28"/>
          <w:szCs w:val="28"/>
        </w:rPr>
      </w:pPr>
    </w:p>
    <w:p w14:paraId="1A03DDEE" w14:textId="77777777" w:rsidR="00F74ADB" w:rsidRDefault="00F74ADB" w:rsidP="00434563">
      <w:pPr>
        <w:pStyle w:val="ad"/>
        <w:tabs>
          <w:tab w:val="left" w:pos="195"/>
          <w:tab w:val="right" w:pos="9070"/>
        </w:tabs>
        <w:jc w:val="left"/>
        <w:rPr>
          <w:rFonts w:ascii="ＭＳ ゴシック" w:eastAsia="ＭＳ ゴシック" w:hAnsi="ＭＳ ゴシック"/>
          <w:b/>
          <w:color w:val="000000" w:themeColor="text1"/>
          <w:sz w:val="28"/>
          <w:szCs w:val="28"/>
        </w:rPr>
      </w:pPr>
    </w:p>
    <w:p w14:paraId="39FF4FFE" w14:textId="77777777" w:rsidR="00F74ADB" w:rsidRDefault="00F74ADB" w:rsidP="00434563">
      <w:pPr>
        <w:pStyle w:val="ad"/>
        <w:tabs>
          <w:tab w:val="left" w:pos="195"/>
          <w:tab w:val="right" w:pos="9070"/>
        </w:tabs>
        <w:jc w:val="left"/>
        <w:rPr>
          <w:rFonts w:ascii="ＭＳ ゴシック" w:eastAsia="ＭＳ ゴシック" w:hAnsi="ＭＳ ゴシック"/>
          <w:b/>
          <w:color w:val="000000" w:themeColor="text1"/>
          <w:sz w:val="28"/>
          <w:szCs w:val="28"/>
        </w:rPr>
      </w:pPr>
    </w:p>
    <w:p w14:paraId="03E329E6" w14:textId="77777777" w:rsidR="00F74ADB" w:rsidRDefault="00F74ADB" w:rsidP="00434563">
      <w:pPr>
        <w:pStyle w:val="ad"/>
        <w:tabs>
          <w:tab w:val="left" w:pos="195"/>
          <w:tab w:val="right" w:pos="9070"/>
        </w:tabs>
        <w:jc w:val="left"/>
        <w:rPr>
          <w:rFonts w:ascii="ＭＳ ゴシック" w:eastAsia="ＭＳ ゴシック" w:hAnsi="ＭＳ ゴシック"/>
          <w:b/>
          <w:color w:val="000000" w:themeColor="text1"/>
          <w:sz w:val="28"/>
          <w:szCs w:val="28"/>
        </w:rPr>
      </w:pPr>
    </w:p>
    <w:p w14:paraId="02C83B6F" w14:textId="12ACA283" w:rsidR="00434563" w:rsidRDefault="00973CCE" w:rsidP="00434563">
      <w:pPr>
        <w:pStyle w:val="ad"/>
        <w:tabs>
          <w:tab w:val="left" w:pos="195"/>
          <w:tab w:val="right" w:pos="9070"/>
        </w:tabs>
        <w:jc w:val="left"/>
        <w:rPr>
          <w:rFonts w:ascii="ＭＳ ゴシック" w:eastAsia="ＭＳ ゴシック" w:hAnsi="ＭＳ ゴシック"/>
          <w:b/>
          <w:color w:val="000000" w:themeColor="text1"/>
          <w:sz w:val="28"/>
          <w:szCs w:val="28"/>
        </w:rPr>
      </w:pPr>
      <w:r>
        <w:rPr>
          <w:rFonts w:ascii="ＭＳ ゴシック" w:eastAsia="ＭＳ ゴシック" w:hAnsi="ＭＳ ゴシック" w:hint="eastAsia"/>
          <w:b/>
          <w:color w:val="000000" w:themeColor="text1"/>
          <w:sz w:val="28"/>
          <w:szCs w:val="28"/>
        </w:rPr>
        <w:lastRenderedPageBreak/>
        <w:t>Ⅰ</w:t>
      </w:r>
      <w:r w:rsidR="00434563" w:rsidRPr="006908CE">
        <w:rPr>
          <w:rFonts w:ascii="ＭＳ ゴシック" w:eastAsia="ＭＳ ゴシック" w:hAnsi="ＭＳ ゴシック" w:hint="eastAsia"/>
          <w:b/>
          <w:color w:val="000000" w:themeColor="text1"/>
          <w:sz w:val="28"/>
          <w:szCs w:val="28"/>
        </w:rPr>
        <w:t>．本事業について</w:t>
      </w:r>
      <w:r w:rsidR="005B1C73">
        <w:rPr>
          <w:rFonts w:ascii="ＭＳ ゴシック" w:eastAsia="ＭＳ ゴシック" w:hAnsi="ＭＳ ゴシック" w:hint="eastAsia"/>
          <w:b/>
          <w:color w:val="000000" w:themeColor="text1"/>
          <w:sz w:val="28"/>
          <w:szCs w:val="28"/>
        </w:rPr>
        <w:t>（概要）</w:t>
      </w:r>
    </w:p>
    <w:p w14:paraId="569CB8CF" w14:textId="73C0D399" w:rsidR="00367DD4" w:rsidRDefault="005B1C73" w:rsidP="00327491">
      <w:pPr>
        <w:pStyle w:val="ad"/>
        <w:tabs>
          <w:tab w:val="left" w:pos="195"/>
          <w:tab w:val="right" w:pos="9070"/>
        </w:tabs>
        <w:ind w:left="221" w:hangingChars="100" w:hanging="221"/>
        <w:jc w:val="left"/>
        <w:rPr>
          <w:rFonts w:ascii="ＭＳ ゴシック" w:eastAsia="ＭＳ ゴシック" w:hAnsi="ＭＳ ゴシック"/>
          <w:b/>
          <w:color w:val="FF0000"/>
          <w:sz w:val="22"/>
          <w:szCs w:val="22"/>
        </w:rPr>
      </w:pPr>
      <w:r w:rsidRPr="005B1C73">
        <w:rPr>
          <w:rFonts w:ascii="ＭＳ ゴシック" w:eastAsia="ＭＳ ゴシック" w:hAnsi="ＭＳ ゴシック" w:hint="eastAsia"/>
          <w:b/>
          <w:color w:val="FF0000"/>
          <w:sz w:val="22"/>
          <w:szCs w:val="22"/>
        </w:rPr>
        <w:t>※</w:t>
      </w:r>
      <w:r w:rsidR="00367DD4">
        <w:rPr>
          <w:rFonts w:ascii="ＭＳ ゴシック" w:eastAsia="ＭＳ ゴシック" w:hAnsi="ＭＳ ゴシック" w:hint="eastAsia"/>
          <w:b/>
          <w:color w:val="FF0000"/>
          <w:sz w:val="22"/>
          <w:szCs w:val="22"/>
        </w:rPr>
        <w:t>この手引きは、</w:t>
      </w:r>
      <w:r w:rsidR="005B4B34">
        <w:rPr>
          <w:rFonts w:ascii="ＭＳ ゴシック" w:eastAsia="ＭＳ ゴシック" w:hAnsi="ＭＳ ゴシック" w:hint="eastAsia"/>
          <w:b/>
          <w:color w:val="FF0000"/>
          <w:sz w:val="22"/>
          <w:szCs w:val="22"/>
        </w:rPr>
        <w:t>事業再開枠</w:t>
      </w:r>
      <w:r w:rsidR="00C63BF4">
        <w:rPr>
          <w:rFonts w:ascii="ＭＳ ゴシック" w:eastAsia="ＭＳ ゴシック" w:hAnsi="ＭＳ ゴシック" w:hint="eastAsia"/>
          <w:b/>
          <w:color w:val="FF0000"/>
          <w:sz w:val="22"/>
          <w:szCs w:val="22"/>
        </w:rPr>
        <w:t>（</w:t>
      </w:r>
      <w:r w:rsidR="00367DD4">
        <w:rPr>
          <w:rFonts w:ascii="ＭＳ ゴシック" w:eastAsia="ＭＳ ゴシック" w:hAnsi="ＭＳ ゴシック" w:hint="eastAsia"/>
          <w:b/>
          <w:color w:val="FF0000"/>
          <w:sz w:val="22"/>
          <w:szCs w:val="22"/>
        </w:rPr>
        <w:t>定額補助</w:t>
      </w:r>
      <w:r w:rsidR="00AA5D69">
        <w:rPr>
          <w:rFonts w:ascii="ＭＳ ゴシック" w:eastAsia="ＭＳ ゴシック" w:hAnsi="ＭＳ ゴシック" w:hint="eastAsia"/>
          <w:b/>
          <w:color w:val="FF0000"/>
          <w:sz w:val="22"/>
          <w:szCs w:val="22"/>
        </w:rPr>
        <w:t>・上限５０万円）</w:t>
      </w:r>
      <w:r w:rsidR="00327491">
        <w:rPr>
          <w:rFonts w:ascii="ＭＳ ゴシック" w:eastAsia="ＭＳ ゴシック" w:hAnsi="ＭＳ ゴシック" w:hint="eastAsia"/>
          <w:b/>
          <w:color w:val="FF0000"/>
          <w:sz w:val="22"/>
          <w:szCs w:val="22"/>
        </w:rPr>
        <w:t>、特例事業者の上限引き上げ（最大５０万円）</w:t>
      </w:r>
      <w:r w:rsidR="00367DD4">
        <w:rPr>
          <w:rFonts w:ascii="ＭＳ ゴシック" w:eastAsia="ＭＳ ゴシック" w:hAnsi="ＭＳ ゴシック" w:hint="eastAsia"/>
          <w:b/>
          <w:color w:val="FF0000"/>
          <w:sz w:val="22"/>
          <w:szCs w:val="22"/>
        </w:rPr>
        <w:t>の</w:t>
      </w:r>
      <w:r w:rsidR="00AA5D69">
        <w:rPr>
          <w:rFonts w:ascii="ＭＳ ゴシック" w:eastAsia="ＭＳ ゴシック" w:hAnsi="ＭＳ ゴシック" w:hint="eastAsia"/>
          <w:b/>
          <w:color w:val="FF0000"/>
          <w:sz w:val="22"/>
          <w:szCs w:val="22"/>
        </w:rPr>
        <w:t>申請</w:t>
      </w:r>
      <w:r w:rsidR="00367DD4">
        <w:rPr>
          <w:rFonts w:ascii="ＭＳ ゴシック" w:eastAsia="ＭＳ ゴシック" w:hAnsi="ＭＳ ゴシック" w:hint="eastAsia"/>
          <w:b/>
          <w:color w:val="FF0000"/>
          <w:sz w:val="22"/>
          <w:szCs w:val="22"/>
        </w:rPr>
        <w:t>に関するものです。</w:t>
      </w:r>
      <w:r w:rsidR="00F74ADB">
        <w:rPr>
          <w:rFonts w:ascii="ＭＳ ゴシック" w:eastAsia="ＭＳ ゴシック" w:hAnsi="ＭＳ ゴシック" w:hint="eastAsia"/>
          <w:b/>
          <w:color w:val="FF0000"/>
          <w:sz w:val="22"/>
          <w:szCs w:val="22"/>
        </w:rPr>
        <w:t>特例事業者が本手引きを用いて上限引き上げを申請す</w:t>
      </w:r>
      <w:r w:rsidR="00601FCD">
        <w:rPr>
          <w:rFonts w:ascii="ＭＳ ゴシック" w:eastAsia="ＭＳ ゴシック" w:hAnsi="ＭＳ ゴシック" w:hint="eastAsia"/>
          <w:b/>
          <w:color w:val="FF0000"/>
          <w:sz w:val="22"/>
          <w:szCs w:val="22"/>
        </w:rPr>
        <w:t>る場合、「事業再開枠」の上限引き上げのみ可能です（一般</w:t>
      </w:r>
      <w:r w:rsidR="00F74ADB">
        <w:rPr>
          <w:rFonts w:ascii="ＭＳ ゴシック" w:eastAsia="ＭＳ ゴシック" w:hAnsi="ＭＳ ゴシック" w:hint="eastAsia"/>
          <w:b/>
          <w:color w:val="FF0000"/>
          <w:sz w:val="22"/>
          <w:szCs w:val="22"/>
        </w:rPr>
        <w:t>型の上限引き上げはできません）。</w:t>
      </w:r>
    </w:p>
    <w:p w14:paraId="556AD2D7" w14:textId="3F46787B" w:rsidR="005B1C73" w:rsidRDefault="00FF2D16" w:rsidP="00F453B8">
      <w:pPr>
        <w:pStyle w:val="ad"/>
        <w:tabs>
          <w:tab w:val="left" w:pos="195"/>
          <w:tab w:val="right" w:pos="9070"/>
        </w:tabs>
        <w:jc w:val="left"/>
        <w:rPr>
          <w:rFonts w:ascii="ＭＳ ゴシック" w:eastAsia="ＭＳ ゴシック" w:hAnsi="ＭＳ ゴシック"/>
          <w:b/>
          <w:color w:val="000000" w:themeColor="text1"/>
          <w:sz w:val="22"/>
          <w:szCs w:val="22"/>
        </w:rPr>
      </w:pPr>
      <w:r>
        <w:rPr>
          <w:rFonts w:ascii="ＭＳ ゴシック" w:eastAsia="ＭＳ ゴシック" w:hAnsi="ＭＳ ゴシック" w:hint="eastAsia"/>
          <w:b/>
          <w:color w:val="FF0000"/>
          <w:sz w:val="22"/>
          <w:szCs w:val="22"/>
        </w:rPr>
        <w:t xml:space="preserve">　</w:t>
      </w:r>
      <w:r w:rsidR="00367DD4">
        <w:rPr>
          <w:rFonts w:ascii="ＭＳ ゴシック" w:eastAsia="ＭＳ ゴシック" w:hAnsi="ＭＳ ゴシック" w:hint="eastAsia"/>
          <w:b/>
          <w:color w:val="FF0000"/>
          <w:sz w:val="22"/>
          <w:szCs w:val="22"/>
        </w:rPr>
        <w:t>その他の</w:t>
      </w:r>
      <w:r w:rsidR="005B1C73" w:rsidRPr="005B1C73">
        <w:rPr>
          <w:rFonts w:ascii="ＭＳ ゴシック" w:eastAsia="ＭＳ ゴシック" w:hAnsi="ＭＳ ゴシック" w:hint="eastAsia"/>
          <w:b/>
          <w:color w:val="FF0000"/>
          <w:sz w:val="22"/>
          <w:szCs w:val="22"/>
        </w:rPr>
        <w:t>詳細は、</w:t>
      </w:r>
      <w:r w:rsidR="00C63BF4">
        <w:rPr>
          <w:rFonts w:ascii="ＭＳ ゴシック" w:eastAsia="ＭＳ ゴシック" w:hAnsi="ＭＳ ゴシック" w:hint="eastAsia"/>
          <w:b/>
          <w:color w:val="FF0000"/>
          <w:sz w:val="22"/>
          <w:szCs w:val="22"/>
        </w:rPr>
        <w:t>小規模事業者持続化補助金＜</w:t>
      </w:r>
      <w:r w:rsidR="002472CD">
        <w:rPr>
          <w:rFonts w:ascii="ＭＳ ゴシック" w:eastAsia="ＭＳ ゴシック" w:hAnsi="ＭＳ ゴシック" w:hint="eastAsia"/>
          <w:b/>
          <w:color w:val="FF0000"/>
          <w:sz w:val="22"/>
          <w:szCs w:val="22"/>
        </w:rPr>
        <w:t>一般</w:t>
      </w:r>
      <w:r w:rsidR="00F453B8">
        <w:rPr>
          <w:rFonts w:ascii="ＭＳ ゴシック" w:eastAsia="ＭＳ ゴシック" w:hAnsi="ＭＳ ゴシック" w:hint="eastAsia"/>
          <w:b/>
          <w:color w:val="FF0000"/>
          <w:sz w:val="22"/>
          <w:szCs w:val="22"/>
        </w:rPr>
        <w:t>型</w:t>
      </w:r>
      <w:r w:rsidR="00C63BF4">
        <w:rPr>
          <w:rFonts w:ascii="ＭＳ ゴシック" w:eastAsia="ＭＳ ゴシック" w:hAnsi="ＭＳ ゴシック" w:hint="eastAsia"/>
          <w:b/>
          <w:color w:val="FF0000"/>
          <w:sz w:val="22"/>
          <w:szCs w:val="22"/>
        </w:rPr>
        <w:t>＞</w:t>
      </w:r>
      <w:r w:rsidR="005B1C73" w:rsidRPr="005B1C73">
        <w:rPr>
          <w:rFonts w:ascii="ＭＳ ゴシック" w:eastAsia="ＭＳ ゴシック" w:hAnsi="ＭＳ ゴシック" w:hint="eastAsia"/>
          <w:b/>
          <w:color w:val="FF0000"/>
          <w:sz w:val="22"/>
          <w:szCs w:val="22"/>
        </w:rPr>
        <w:t>公募要領をご確認下さい。</w:t>
      </w:r>
    </w:p>
    <w:p w14:paraId="7E275353" w14:textId="77777777" w:rsidR="005B1C73" w:rsidRPr="005B1C73" w:rsidRDefault="005B1C73" w:rsidP="00434563">
      <w:pPr>
        <w:pStyle w:val="ad"/>
        <w:tabs>
          <w:tab w:val="left" w:pos="195"/>
          <w:tab w:val="right" w:pos="9070"/>
        </w:tabs>
        <w:jc w:val="left"/>
        <w:rPr>
          <w:rFonts w:ascii="ＭＳ ゴシック" w:eastAsia="ＭＳ ゴシック" w:hAnsi="ＭＳ ゴシック"/>
          <w:b/>
          <w:color w:val="000000" w:themeColor="text1"/>
          <w:sz w:val="22"/>
          <w:szCs w:val="22"/>
        </w:rPr>
      </w:pPr>
    </w:p>
    <w:p w14:paraId="45B49375" w14:textId="77777777" w:rsidR="00434563" w:rsidRPr="006908CE" w:rsidRDefault="00434563" w:rsidP="00434563">
      <w:pPr>
        <w:rPr>
          <w:rFonts w:ascii="ＭＳ ゴシック" w:eastAsia="ＭＳ ゴシック" w:hAnsi="ＭＳ ゴシック"/>
          <w:b/>
          <w:color w:val="000000" w:themeColor="text1"/>
          <w:sz w:val="22"/>
          <w:szCs w:val="24"/>
          <w:bdr w:val="single" w:sz="4" w:space="0" w:color="auto"/>
        </w:rPr>
      </w:pPr>
      <w:r w:rsidRPr="006908CE">
        <w:rPr>
          <w:rFonts w:ascii="ＭＳ ゴシック" w:eastAsia="ＭＳ ゴシック" w:hAnsi="ＭＳ ゴシック" w:hint="eastAsia"/>
          <w:b/>
          <w:color w:val="000000" w:themeColor="text1"/>
          <w:sz w:val="22"/>
          <w:szCs w:val="24"/>
          <w:bdr w:val="single" w:sz="4" w:space="0" w:color="auto"/>
        </w:rPr>
        <w:t>１．事業の目的</w:t>
      </w:r>
    </w:p>
    <w:p w14:paraId="3B89D688" w14:textId="77777777" w:rsidR="00434563" w:rsidRPr="006908CE" w:rsidRDefault="00434563" w:rsidP="00434563">
      <w:pPr>
        <w:rPr>
          <w:rFonts w:ascii="ＭＳ ゴシック" w:eastAsia="ＭＳ ゴシック" w:hAnsi="ＭＳ ゴシック"/>
          <w:b/>
          <w:color w:val="000000" w:themeColor="text1"/>
          <w:sz w:val="22"/>
          <w:szCs w:val="24"/>
          <w:bdr w:val="single" w:sz="4" w:space="0" w:color="auto"/>
        </w:rPr>
      </w:pPr>
    </w:p>
    <w:p w14:paraId="31F7EFE1" w14:textId="77777777" w:rsidR="00434563" w:rsidRPr="006908CE" w:rsidRDefault="00434563" w:rsidP="00434563">
      <w:pPr>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 xml:space="preserve">　小規模事業者等が取り組む販路開拓等の取組の経費の一部を補助することにより、地域の雇用や産業を支える小規模事業者等の生産性向上と持続的発展を図ることを目的とします。</w:t>
      </w:r>
    </w:p>
    <w:p w14:paraId="0FBA67BA" w14:textId="612C2BE4" w:rsidR="00367DD4" w:rsidRPr="004E41AE" w:rsidRDefault="00434563" w:rsidP="00434563">
      <w:pPr>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 xml:space="preserve">　本補助金事業は、持続的な経営に向けた経営計画に基づく、小規模事業者等の地道な販路開拓等の取組</w:t>
      </w:r>
      <w:r w:rsidR="00325BA8">
        <w:rPr>
          <w:rFonts w:asciiTheme="minorEastAsia" w:hAnsiTheme="minorEastAsia" w:hint="eastAsia"/>
          <w:color w:val="000000" w:themeColor="text1"/>
          <w:sz w:val="22"/>
          <w:szCs w:val="24"/>
        </w:rPr>
        <w:t>を行う事業者が、</w:t>
      </w:r>
      <w:r w:rsidR="00367DD4">
        <w:rPr>
          <w:rFonts w:asciiTheme="minorEastAsia" w:hAnsiTheme="minorEastAsia" w:hint="eastAsia"/>
          <w:sz w:val="22"/>
        </w:rPr>
        <w:t>事業再開に向け、</w:t>
      </w:r>
      <w:r w:rsidR="00EB3548" w:rsidRPr="00EB3548">
        <w:rPr>
          <w:rFonts w:asciiTheme="minorEastAsia" w:hAnsiTheme="minorEastAsia" w:hint="eastAsia"/>
          <w:sz w:val="22"/>
        </w:rPr>
        <w:t>業種別</w:t>
      </w:r>
      <w:r w:rsidR="00367DD4">
        <w:rPr>
          <w:rFonts w:asciiTheme="minorEastAsia" w:hAnsiTheme="minorEastAsia" w:hint="eastAsia"/>
          <w:sz w:val="22"/>
        </w:rPr>
        <w:t>ガイドライン等に照らして事業を継続する上で必要最小限の感染防止対策</w:t>
      </w:r>
      <w:r w:rsidR="00325BA8">
        <w:rPr>
          <w:rFonts w:asciiTheme="minorEastAsia" w:hAnsiTheme="minorEastAsia" w:hint="eastAsia"/>
          <w:sz w:val="22"/>
        </w:rPr>
        <w:t>を行う</w:t>
      </w:r>
      <w:r w:rsidR="00367DD4">
        <w:rPr>
          <w:rFonts w:asciiTheme="minorEastAsia" w:hAnsiTheme="minorEastAsia" w:hint="eastAsia"/>
          <w:sz w:val="22"/>
        </w:rPr>
        <w:t>取組</w:t>
      </w:r>
      <w:r w:rsidR="00327491">
        <w:rPr>
          <w:rFonts w:asciiTheme="minorEastAsia" w:hAnsiTheme="minorEastAsia" w:hint="eastAsia"/>
          <w:sz w:val="22"/>
        </w:rPr>
        <w:t>（事業再開枠）、</w:t>
      </w:r>
      <w:r w:rsidR="00327491">
        <w:rPr>
          <w:rFonts w:asciiTheme="minorEastAsia" w:hAnsiTheme="minorEastAsia" w:hint="eastAsia"/>
          <w:color w:val="000000" w:themeColor="text1"/>
          <w:sz w:val="22"/>
          <w:szCs w:val="24"/>
        </w:rPr>
        <w:t>クラスター対策が特に必要と考えられる業種（以下、「特例事業者」という）</w:t>
      </w:r>
      <w:r w:rsidR="00327491">
        <w:rPr>
          <w:rFonts w:asciiTheme="minorEastAsia" w:hAnsiTheme="minorEastAsia" w:hint="eastAsia"/>
          <w:sz w:val="22"/>
        </w:rPr>
        <w:t>については、さらに上限を５０万円</w:t>
      </w:r>
      <w:r w:rsidR="00D17879">
        <w:rPr>
          <w:rFonts w:asciiTheme="minorEastAsia" w:hAnsiTheme="minorEastAsia" w:hint="eastAsia"/>
          <w:sz w:val="22"/>
        </w:rPr>
        <w:t>引き上げ</w:t>
      </w:r>
      <w:r w:rsidR="00327491">
        <w:rPr>
          <w:rFonts w:asciiTheme="minorEastAsia" w:hAnsiTheme="minorEastAsia" w:hint="eastAsia"/>
          <w:sz w:val="22"/>
        </w:rPr>
        <w:t>する分を</w:t>
      </w:r>
      <w:r w:rsidRPr="006908CE">
        <w:rPr>
          <w:rFonts w:asciiTheme="minorEastAsia" w:hAnsiTheme="minorEastAsia" w:hint="eastAsia"/>
          <w:color w:val="000000" w:themeColor="text1"/>
          <w:sz w:val="22"/>
          <w:szCs w:val="24"/>
        </w:rPr>
        <w:t>補助するものです。</w:t>
      </w:r>
    </w:p>
    <w:p w14:paraId="7D2A0E01" w14:textId="77777777" w:rsidR="00434563" w:rsidRPr="00327491" w:rsidRDefault="00434563" w:rsidP="00434563">
      <w:pPr>
        <w:widowControl/>
        <w:jc w:val="left"/>
        <w:rPr>
          <w:rFonts w:asciiTheme="minorEastAsia" w:hAnsiTheme="minorEastAsia"/>
          <w:sz w:val="24"/>
          <w:szCs w:val="24"/>
        </w:rPr>
      </w:pPr>
    </w:p>
    <w:p w14:paraId="5168287C" w14:textId="77777777" w:rsidR="00434563" w:rsidRPr="006908CE" w:rsidRDefault="00434563" w:rsidP="00434563">
      <w:pPr>
        <w:rPr>
          <w:rFonts w:ascii="ＭＳ ゴシック" w:eastAsia="ＭＳ ゴシック" w:hAnsi="ＭＳ ゴシック"/>
          <w:b/>
          <w:color w:val="000000" w:themeColor="text1"/>
          <w:sz w:val="22"/>
          <w:szCs w:val="24"/>
          <w:bdr w:val="single" w:sz="4" w:space="0" w:color="auto"/>
        </w:rPr>
      </w:pPr>
      <w:r w:rsidRPr="006908CE">
        <w:rPr>
          <w:rFonts w:ascii="ＭＳ ゴシック" w:eastAsia="ＭＳ ゴシック" w:hAnsi="ＭＳ ゴシック" w:hint="eastAsia"/>
          <w:b/>
          <w:color w:val="000000" w:themeColor="text1"/>
          <w:sz w:val="22"/>
          <w:szCs w:val="24"/>
          <w:bdr w:val="single" w:sz="4" w:space="0" w:color="auto"/>
        </w:rPr>
        <w:t>２．補助対象者</w:t>
      </w:r>
    </w:p>
    <w:p w14:paraId="48DE2CE5" w14:textId="2DB25C1B" w:rsidR="00434563" w:rsidRDefault="00434563" w:rsidP="00434563">
      <w:pPr>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 xml:space="preserve">　本事業の補助対象者は、日本国内に所在する小規模事業者等（単独</w:t>
      </w:r>
      <w:r w:rsidRPr="00A825A5">
        <w:rPr>
          <w:rFonts w:asciiTheme="minorEastAsia" w:hAnsiTheme="minorEastAsia" w:hint="eastAsia"/>
          <w:sz w:val="22"/>
          <w:szCs w:val="24"/>
        </w:rPr>
        <w:t>または複数の</w:t>
      </w:r>
      <w:r w:rsidRPr="006908CE">
        <w:rPr>
          <w:rFonts w:asciiTheme="minorEastAsia" w:hAnsiTheme="minorEastAsia" w:hint="eastAsia"/>
          <w:color w:val="000000" w:themeColor="text1"/>
          <w:sz w:val="22"/>
          <w:szCs w:val="24"/>
        </w:rPr>
        <w:t>小規模事業者等）であ</w:t>
      </w:r>
      <w:r w:rsidR="00660F78">
        <w:rPr>
          <w:rFonts w:asciiTheme="minorEastAsia" w:hAnsiTheme="minorEastAsia" w:hint="eastAsia"/>
          <w:color w:val="000000" w:themeColor="text1"/>
          <w:sz w:val="22"/>
          <w:szCs w:val="24"/>
        </w:rPr>
        <w:t>り、小規模事業者持続化補助金＜</w:t>
      </w:r>
      <w:r w:rsidR="002472CD">
        <w:rPr>
          <w:rFonts w:asciiTheme="minorEastAsia" w:hAnsiTheme="minorEastAsia" w:hint="eastAsia"/>
          <w:color w:val="000000" w:themeColor="text1"/>
          <w:sz w:val="22"/>
          <w:szCs w:val="24"/>
        </w:rPr>
        <w:t>一般</w:t>
      </w:r>
      <w:r w:rsidR="00660F78">
        <w:rPr>
          <w:rFonts w:asciiTheme="minorEastAsia" w:hAnsiTheme="minorEastAsia" w:hint="eastAsia"/>
          <w:color w:val="000000" w:themeColor="text1"/>
          <w:sz w:val="22"/>
          <w:szCs w:val="24"/>
        </w:rPr>
        <w:t>型＞の申請を行</w:t>
      </w:r>
      <w:r w:rsidR="00351FD7">
        <w:rPr>
          <w:rFonts w:asciiTheme="minorEastAsia" w:hAnsiTheme="minorEastAsia" w:hint="eastAsia"/>
          <w:color w:val="000000" w:themeColor="text1"/>
          <w:sz w:val="22"/>
          <w:szCs w:val="24"/>
        </w:rPr>
        <w:t>う</w:t>
      </w:r>
      <w:r w:rsidR="00660F78">
        <w:rPr>
          <w:rFonts w:asciiTheme="minorEastAsia" w:hAnsiTheme="minorEastAsia" w:hint="eastAsia"/>
          <w:color w:val="000000" w:themeColor="text1"/>
          <w:sz w:val="22"/>
          <w:szCs w:val="24"/>
        </w:rPr>
        <w:t>者であることとします。</w:t>
      </w:r>
    </w:p>
    <w:p w14:paraId="48FE00CC" w14:textId="77777777" w:rsidR="00660F78" w:rsidRDefault="00660F78" w:rsidP="00434563">
      <w:pPr>
        <w:rPr>
          <w:rFonts w:asciiTheme="minorEastAsia" w:hAnsiTheme="minorEastAsia"/>
          <w:color w:val="000000" w:themeColor="text1"/>
          <w:sz w:val="22"/>
          <w:szCs w:val="24"/>
        </w:rPr>
      </w:pPr>
    </w:p>
    <w:p w14:paraId="0E6D25FC" w14:textId="1753C550" w:rsidR="00883B55" w:rsidRDefault="00883B55" w:rsidP="00434563">
      <w:pPr>
        <w:rPr>
          <w:rFonts w:asciiTheme="minorEastAsia" w:hAnsiTheme="minorEastAsia"/>
          <w:color w:val="000000" w:themeColor="text1"/>
          <w:sz w:val="22"/>
          <w:szCs w:val="24"/>
        </w:rPr>
      </w:pPr>
      <w:r>
        <w:rPr>
          <w:rFonts w:asciiTheme="minorEastAsia" w:hAnsiTheme="minorEastAsia" w:hint="eastAsia"/>
          <w:color w:val="000000" w:themeColor="text1"/>
          <w:sz w:val="22"/>
          <w:szCs w:val="24"/>
        </w:rPr>
        <w:t>（参考）</w:t>
      </w:r>
    </w:p>
    <w:tbl>
      <w:tblPr>
        <w:tblStyle w:val="aa"/>
        <w:tblW w:w="8505" w:type="dxa"/>
        <w:tblInd w:w="615" w:type="dxa"/>
        <w:tblLook w:val="04A0" w:firstRow="1" w:lastRow="0" w:firstColumn="1" w:lastColumn="0" w:noHBand="0" w:noVBand="1"/>
      </w:tblPr>
      <w:tblGrid>
        <w:gridCol w:w="4253"/>
        <w:gridCol w:w="4252"/>
      </w:tblGrid>
      <w:tr w:rsidR="00883B55" w:rsidRPr="006908CE" w14:paraId="4238DBEB" w14:textId="77777777" w:rsidTr="002D0019">
        <w:tc>
          <w:tcPr>
            <w:tcW w:w="4253" w:type="dxa"/>
            <w:shd w:val="clear" w:color="auto" w:fill="FFFF00"/>
          </w:tcPr>
          <w:p w14:paraId="0C56F164" w14:textId="77777777" w:rsidR="00883B55" w:rsidRPr="006908CE" w:rsidRDefault="00883B55" w:rsidP="00883B55">
            <w:pPr>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商業・サービス業（宿泊業・娯楽業除く）</w:t>
            </w:r>
          </w:p>
        </w:tc>
        <w:tc>
          <w:tcPr>
            <w:tcW w:w="4252" w:type="dxa"/>
          </w:tcPr>
          <w:p w14:paraId="7E774FAF" w14:textId="77777777" w:rsidR="00883B55" w:rsidRPr="006908CE" w:rsidRDefault="00883B55" w:rsidP="00883B55">
            <w:pPr>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常時使用する従業員の数　　５人以下</w:t>
            </w:r>
          </w:p>
        </w:tc>
      </w:tr>
      <w:tr w:rsidR="00883B55" w:rsidRPr="006908CE" w14:paraId="0CC4A9A6" w14:textId="77777777" w:rsidTr="002D0019">
        <w:tc>
          <w:tcPr>
            <w:tcW w:w="4253" w:type="dxa"/>
            <w:shd w:val="clear" w:color="auto" w:fill="FFFF00"/>
          </w:tcPr>
          <w:p w14:paraId="1A599D37" w14:textId="77777777" w:rsidR="00883B55" w:rsidRPr="006908CE" w:rsidRDefault="00883B55" w:rsidP="00883B55">
            <w:pPr>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サービス業のうち宿泊業・娯楽業</w:t>
            </w:r>
          </w:p>
        </w:tc>
        <w:tc>
          <w:tcPr>
            <w:tcW w:w="4252" w:type="dxa"/>
          </w:tcPr>
          <w:p w14:paraId="7AF10E75" w14:textId="77777777" w:rsidR="00883B55" w:rsidRPr="006908CE" w:rsidRDefault="00883B55" w:rsidP="00883B55">
            <w:pPr>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常時使用する従業員の数　２０人以下</w:t>
            </w:r>
          </w:p>
        </w:tc>
      </w:tr>
      <w:tr w:rsidR="00883B55" w:rsidRPr="006908CE" w14:paraId="4CFCE4A1" w14:textId="77777777" w:rsidTr="002D0019">
        <w:tc>
          <w:tcPr>
            <w:tcW w:w="4253" w:type="dxa"/>
            <w:shd w:val="clear" w:color="auto" w:fill="FFFF00"/>
          </w:tcPr>
          <w:p w14:paraId="6FAD049E" w14:textId="77777777" w:rsidR="00883B55" w:rsidRPr="006908CE" w:rsidRDefault="00883B55" w:rsidP="00883B55">
            <w:pPr>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製造業その他</w:t>
            </w:r>
          </w:p>
        </w:tc>
        <w:tc>
          <w:tcPr>
            <w:tcW w:w="4252" w:type="dxa"/>
          </w:tcPr>
          <w:p w14:paraId="5B970DE5" w14:textId="77777777" w:rsidR="00883B55" w:rsidRPr="006908CE" w:rsidRDefault="00883B55" w:rsidP="00883B55">
            <w:pPr>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常時使用する従業員の数　２０人以下</w:t>
            </w:r>
          </w:p>
        </w:tc>
      </w:tr>
    </w:tbl>
    <w:p w14:paraId="1CDBD78C" w14:textId="77777777" w:rsidR="00434563" w:rsidRDefault="00434563" w:rsidP="00434563">
      <w:pPr>
        <w:widowControl/>
        <w:jc w:val="left"/>
        <w:rPr>
          <w:rFonts w:asciiTheme="minorEastAsia" w:hAnsiTheme="minorEastAsia"/>
          <w:sz w:val="24"/>
          <w:szCs w:val="24"/>
        </w:rPr>
      </w:pPr>
    </w:p>
    <w:p w14:paraId="38E8CE48" w14:textId="77777777" w:rsidR="00434563" w:rsidRPr="006908CE" w:rsidRDefault="00434563" w:rsidP="00434563">
      <w:pPr>
        <w:rPr>
          <w:rFonts w:ascii="ＭＳ ゴシック" w:eastAsia="ＭＳ ゴシック" w:hAnsi="ＭＳ ゴシック"/>
          <w:b/>
          <w:color w:val="000000" w:themeColor="text1"/>
          <w:sz w:val="22"/>
          <w:bdr w:val="single" w:sz="4" w:space="0" w:color="auto"/>
        </w:rPr>
      </w:pPr>
      <w:r w:rsidRPr="006908CE">
        <w:rPr>
          <w:rFonts w:ascii="ＭＳ ゴシック" w:eastAsia="ＭＳ ゴシック" w:hAnsi="ＭＳ ゴシック" w:hint="eastAsia"/>
          <w:b/>
          <w:color w:val="000000" w:themeColor="text1"/>
          <w:sz w:val="22"/>
          <w:bdr w:val="single" w:sz="4" w:space="0" w:color="auto"/>
        </w:rPr>
        <w:t>３．補助対象事業</w:t>
      </w:r>
    </w:p>
    <w:p w14:paraId="5A99CE43" w14:textId="7508F72E" w:rsidR="00883B55" w:rsidRDefault="00434563" w:rsidP="00EC47BE">
      <w:pPr>
        <w:rPr>
          <w:rFonts w:asciiTheme="minorEastAsia" w:hAnsiTheme="minorEastAsia"/>
          <w:color w:val="000000" w:themeColor="text1"/>
          <w:sz w:val="22"/>
        </w:rPr>
      </w:pPr>
      <w:r w:rsidRPr="006908CE">
        <w:rPr>
          <w:rFonts w:asciiTheme="minorEastAsia" w:hAnsiTheme="minorEastAsia" w:hint="eastAsia"/>
          <w:color w:val="000000" w:themeColor="text1"/>
          <w:sz w:val="22"/>
        </w:rPr>
        <w:t xml:space="preserve">　</w:t>
      </w:r>
      <w:r w:rsidR="00EC47BE">
        <w:rPr>
          <w:rFonts w:asciiTheme="minorEastAsia" w:hAnsiTheme="minorEastAsia" w:hint="eastAsia"/>
          <w:color w:val="000000" w:themeColor="text1"/>
          <w:sz w:val="22"/>
        </w:rPr>
        <w:t>補助対象となる事業は、次の（１）に掲げる要件を満たす事業であることとします。</w:t>
      </w:r>
    </w:p>
    <w:p w14:paraId="6D6147DC" w14:textId="480EA5D4" w:rsidR="00EC47BE" w:rsidRDefault="00EC47BE" w:rsidP="00EC47BE">
      <w:pPr>
        <w:rPr>
          <w:rFonts w:asciiTheme="minorEastAsia" w:hAnsiTheme="minorEastAsia"/>
          <w:color w:val="000000" w:themeColor="text1"/>
          <w:sz w:val="22"/>
        </w:rPr>
      </w:pPr>
    </w:p>
    <w:p w14:paraId="026830AE" w14:textId="6676A953" w:rsidR="0004456A" w:rsidRDefault="00EC47BE" w:rsidP="0065132E">
      <w:pPr>
        <w:ind w:left="220" w:hangingChars="100" w:hanging="220"/>
        <w:rPr>
          <w:rFonts w:asciiTheme="minorEastAsia" w:hAnsiTheme="minorEastAsia"/>
          <w:color w:val="000000" w:themeColor="text1"/>
          <w:sz w:val="22"/>
        </w:rPr>
      </w:pPr>
      <w:r>
        <w:rPr>
          <w:rFonts w:asciiTheme="minorEastAsia" w:hAnsiTheme="minorEastAsia" w:hint="eastAsia"/>
          <w:color w:val="000000" w:themeColor="text1"/>
          <w:sz w:val="22"/>
        </w:rPr>
        <w:t>（１）</w:t>
      </w:r>
      <w:r w:rsidR="00A728AC">
        <w:rPr>
          <w:rFonts w:asciiTheme="minorEastAsia" w:hAnsiTheme="minorEastAsia" w:hint="eastAsia"/>
          <w:color w:val="000000" w:themeColor="text1"/>
          <w:sz w:val="22"/>
        </w:rPr>
        <w:t>自らの事業が該当する</w:t>
      </w:r>
      <w:r>
        <w:rPr>
          <w:rFonts w:asciiTheme="minorEastAsia" w:hAnsiTheme="minorEastAsia" w:hint="eastAsia"/>
          <w:color w:val="000000" w:themeColor="text1"/>
          <w:sz w:val="22"/>
        </w:rPr>
        <w:t>業種別ガイドライン</w:t>
      </w:r>
      <w:r w:rsidR="0004456A">
        <w:rPr>
          <w:rFonts w:asciiTheme="minorEastAsia" w:hAnsiTheme="minorEastAsia" w:hint="eastAsia"/>
          <w:color w:val="000000" w:themeColor="text1"/>
          <w:sz w:val="22"/>
        </w:rPr>
        <w:t>※</w:t>
      </w:r>
      <w:r>
        <w:rPr>
          <w:rFonts w:asciiTheme="minorEastAsia" w:hAnsiTheme="minorEastAsia" w:hint="eastAsia"/>
          <w:color w:val="000000" w:themeColor="text1"/>
          <w:sz w:val="22"/>
        </w:rPr>
        <w:t>に基づいた</w:t>
      </w:r>
      <w:r w:rsidR="00CD5A86">
        <w:rPr>
          <w:rFonts w:asciiTheme="minorEastAsia" w:hAnsiTheme="minorEastAsia" w:hint="eastAsia"/>
          <w:color w:val="000000" w:themeColor="text1"/>
          <w:sz w:val="22"/>
        </w:rPr>
        <w:t>感染拡大予防のために行う</w:t>
      </w:r>
      <w:r w:rsidR="00EA4F54">
        <w:rPr>
          <w:rFonts w:asciiTheme="minorEastAsia" w:hAnsiTheme="minorEastAsia" w:hint="eastAsia"/>
          <w:color w:val="000000" w:themeColor="text1"/>
          <w:sz w:val="22"/>
        </w:rPr>
        <w:t>必要最低限の</w:t>
      </w:r>
      <w:r>
        <w:rPr>
          <w:rFonts w:asciiTheme="minorEastAsia" w:hAnsiTheme="minorEastAsia" w:hint="eastAsia"/>
          <w:color w:val="000000" w:themeColor="text1"/>
          <w:sz w:val="22"/>
        </w:rPr>
        <w:t>感染防止</w:t>
      </w:r>
      <w:r w:rsidR="00A728AC">
        <w:rPr>
          <w:rFonts w:asciiTheme="minorEastAsia" w:hAnsiTheme="minorEastAsia" w:hint="eastAsia"/>
          <w:color w:val="000000" w:themeColor="text1"/>
          <w:sz w:val="22"/>
        </w:rPr>
        <w:t>対策</w:t>
      </w:r>
      <w:r w:rsidR="00EA4F54">
        <w:rPr>
          <w:rFonts w:asciiTheme="minorEastAsia" w:hAnsiTheme="minorEastAsia" w:hint="eastAsia"/>
          <w:color w:val="000000" w:themeColor="text1"/>
          <w:sz w:val="22"/>
        </w:rPr>
        <w:t>を行う</w:t>
      </w:r>
      <w:r w:rsidR="0004456A">
        <w:rPr>
          <w:rFonts w:asciiTheme="minorEastAsia" w:hAnsiTheme="minorEastAsia" w:hint="eastAsia"/>
          <w:color w:val="000000" w:themeColor="text1"/>
          <w:sz w:val="22"/>
        </w:rPr>
        <w:t>取組であること</w:t>
      </w:r>
      <w:r w:rsidR="00D17879">
        <w:rPr>
          <w:rFonts w:asciiTheme="minorEastAsia" w:hAnsiTheme="minorEastAsia" w:hint="eastAsia"/>
          <w:color w:val="000000" w:themeColor="text1"/>
          <w:sz w:val="22"/>
        </w:rPr>
        <w:t>（</w:t>
      </w:r>
      <w:r w:rsidR="00EA4F54">
        <w:rPr>
          <w:rFonts w:asciiTheme="minorEastAsia" w:hAnsiTheme="minorEastAsia" w:hint="eastAsia"/>
          <w:color w:val="000000" w:themeColor="text1"/>
          <w:sz w:val="22"/>
        </w:rPr>
        <w:t>特例事業者については５０万円</w:t>
      </w:r>
      <w:r w:rsidR="00D17879">
        <w:rPr>
          <w:rFonts w:asciiTheme="minorEastAsia" w:hAnsiTheme="minorEastAsia" w:hint="eastAsia"/>
          <w:color w:val="000000" w:themeColor="text1"/>
          <w:sz w:val="22"/>
        </w:rPr>
        <w:t>の上限引き上げ）</w:t>
      </w:r>
      <w:r w:rsidR="00EA4F54">
        <w:rPr>
          <w:rFonts w:asciiTheme="minorEastAsia" w:hAnsiTheme="minorEastAsia" w:hint="eastAsia"/>
          <w:color w:val="000000" w:themeColor="text1"/>
          <w:sz w:val="22"/>
        </w:rPr>
        <w:t>。</w:t>
      </w:r>
    </w:p>
    <w:p w14:paraId="4D0F3670" w14:textId="0FA9E408" w:rsidR="00EA4F54" w:rsidRDefault="00EA4F54" w:rsidP="00EA4F54">
      <w:pPr>
        <w:ind w:left="880" w:hangingChars="400" w:hanging="880"/>
        <w:rPr>
          <w:rStyle w:val="ab"/>
          <w:rFonts w:ascii="ＭＳ 明朝" w:eastAsia="ＭＳ 明朝" w:hAnsi="ＭＳ 明朝"/>
          <w:sz w:val="22"/>
          <w:szCs w:val="24"/>
        </w:rPr>
      </w:pPr>
      <w:r w:rsidRPr="007A1058">
        <w:rPr>
          <w:rFonts w:ascii="ＭＳ 明朝" w:eastAsia="ＭＳ 明朝" w:hAnsi="ＭＳ 明朝" w:hint="eastAsia"/>
          <w:noProof/>
          <w:sz w:val="22"/>
          <w:szCs w:val="24"/>
        </w:rPr>
        <w:drawing>
          <wp:anchor distT="0" distB="0" distL="114300" distR="114300" simplePos="0" relativeHeight="251663360" behindDoc="0" locked="0" layoutInCell="1" allowOverlap="1" wp14:anchorId="18681925" wp14:editId="5000E7CE">
            <wp:simplePos x="0" y="0"/>
            <wp:positionH relativeFrom="column">
              <wp:posOffset>4705350</wp:posOffset>
            </wp:positionH>
            <wp:positionV relativeFrom="paragraph">
              <wp:posOffset>292100</wp:posOffset>
            </wp:positionV>
            <wp:extent cx="336550" cy="340360"/>
            <wp:effectExtent l="0" t="0" r="6350" b="2540"/>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488DE4.t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6550" cy="340360"/>
                    </a:xfrm>
                    <a:prstGeom prst="rect">
                      <a:avLst/>
                    </a:prstGeom>
                  </pic:spPr>
                </pic:pic>
              </a:graphicData>
            </a:graphic>
            <wp14:sizeRelH relativeFrom="page">
              <wp14:pctWidth>0</wp14:pctWidth>
            </wp14:sizeRelH>
            <wp14:sizeRelV relativeFrom="page">
              <wp14:pctHeight>0</wp14:pctHeight>
            </wp14:sizeRelV>
          </wp:anchor>
        </w:drawing>
      </w:r>
      <w:r>
        <w:rPr>
          <w:rFonts w:asciiTheme="minorEastAsia" w:hAnsiTheme="minorEastAsia" w:hint="eastAsia"/>
          <w:color w:val="000000" w:themeColor="text1"/>
          <w:sz w:val="22"/>
        </w:rPr>
        <w:t xml:space="preserve">　　※１：「業種別ガイドライン」とは、業種（業界）ごとに、感染拡大予防を行うために策定したガイドラインのこと。　参考ＵＲＬ：</w:t>
      </w:r>
      <w:hyperlink r:id="rId9" w:history="1">
        <w:r w:rsidRPr="007A1058">
          <w:rPr>
            <w:rStyle w:val="ab"/>
            <w:rFonts w:ascii="ＭＳ 明朝" w:eastAsia="ＭＳ 明朝" w:hAnsi="ＭＳ 明朝"/>
            <w:sz w:val="22"/>
            <w:szCs w:val="24"/>
          </w:rPr>
          <w:t>https://corona.go.jp/</w:t>
        </w:r>
      </w:hyperlink>
    </w:p>
    <w:p w14:paraId="4C8BCBE0" w14:textId="77777777" w:rsidR="00EA4F54" w:rsidRDefault="00EA4F54" w:rsidP="00EA4F54">
      <w:pPr>
        <w:ind w:left="880" w:hangingChars="400" w:hanging="880"/>
        <w:rPr>
          <w:rFonts w:asciiTheme="minorEastAsia" w:hAnsiTheme="minorEastAsia"/>
          <w:color w:val="000000" w:themeColor="text1"/>
          <w:sz w:val="22"/>
        </w:rPr>
      </w:pPr>
    </w:p>
    <w:p w14:paraId="077E11A1" w14:textId="3257C382" w:rsidR="0065132E" w:rsidRDefault="0004456A" w:rsidP="0065132E">
      <w:pPr>
        <w:rPr>
          <w:rFonts w:asciiTheme="minorEastAsia" w:hAnsiTheme="minorEastAsia"/>
          <w:color w:val="000000" w:themeColor="text1"/>
          <w:sz w:val="22"/>
        </w:rPr>
      </w:pPr>
      <w:r>
        <w:rPr>
          <w:rFonts w:asciiTheme="minorEastAsia" w:hAnsiTheme="minorEastAsia" w:hint="eastAsia"/>
          <w:color w:val="000000" w:themeColor="text1"/>
          <w:sz w:val="22"/>
        </w:rPr>
        <w:t xml:space="preserve">　　</w:t>
      </w:r>
      <w:r w:rsidR="0065132E">
        <w:rPr>
          <w:rFonts w:asciiTheme="minorEastAsia" w:hAnsiTheme="minorEastAsia" w:hint="eastAsia"/>
          <w:color w:val="000000" w:themeColor="text1"/>
          <w:sz w:val="22"/>
        </w:rPr>
        <w:t>※</w:t>
      </w:r>
      <w:r w:rsidR="00EA4F54">
        <w:rPr>
          <w:rFonts w:asciiTheme="minorEastAsia" w:hAnsiTheme="minorEastAsia" w:hint="eastAsia"/>
          <w:color w:val="000000" w:themeColor="text1"/>
          <w:sz w:val="22"/>
        </w:rPr>
        <w:t>２：</w:t>
      </w:r>
      <w:r w:rsidR="0065132E">
        <w:rPr>
          <w:rFonts w:asciiTheme="minorEastAsia" w:hAnsiTheme="minorEastAsia" w:hint="eastAsia"/>
          <w:color w:val="000000" w:themeColor="text1"/>
          <w:sz w:val="22"/>
        </w:rPr>
        <w:t>「特例事業者」とは、「ガイドライン一覧」に掲載されているいずれかの施設の要件を満た</w:t>
      </w:r>
    </w:p>
    <w:p w14:paraId="0A76F5BA" w14:textId="2B47A4B8" w:rsidR="0065132E" w:rsidRDefault="0065132E" w:rsidP="0065132E">
      <w:pPr>
        <w:ind w:firstLineChars="400" w:firstLine="880"/>
        <w:rPr>
          <w:rFonts w:asciiTheme="minorEastAsia" w:hAnsiTheme="minorEastAsia"/>
          <w:color w:val="000000" w:themeColor="text1"/>
          <w:sz w:val="22"/>
        </w:rPr>
      </w:pPr>
      <w:r>
        <w:rPr>
          <w:rFonts w:asciiTheme="minorEastAsia" w:hAnsiTheme="minorEastAsia" w:hint="eastAsia"/>
          <w:color w:val="000000" w:themeColor="text1"/>
          <w:sz w:val="22"/>
        </w:rPr>
        <w:t>し、その施設で事業を実施する事業者のことをいいます。施設の要件を満たさない場合は、</w:t>
      </w:r>
    </w:p>
    <w:p w14:paraId="10BDA8CE" w14:textId="6DD496CB" w:rsidR="0065132E" w:rsidRDefault="0065132E" w:rsidP="0065132E">
      <w:pPr>
        <w:ind w:firstLineChars="400" w:firstLine="880"/>
        <w:rPr>
          <w:rFonts w:asciiTheme="minorEastAsia" w:hAnsiTheme="minorEastAsia"/>
          <w:color w:val="000000" w:themeColor="text1"/>
          <w:sz w:val="22"/>
        </w:rPr>
      </w:pPr>
      <w:r>
        <w:rPr>
          <w:rFonts w:asciiTheme="minorEastAsia" w:hAnsiTheme="minorEastAsia" w:hint="eastAsia"/>
          <w:color w:val="000000" w:themeColor="text1"/>
          <w:sz w:val="22"/>
        </w:rPr>
        <w:t>特例事業者としての上限上乗せを活用することはできません。</w:t>
      </w:r>
    </w:p>
    <w:p w14:paraId="741F3A02" w14:textId="7D972CA7" w:rsidR="0065132E" w:rsidRPr="007A1058" w:rsidRDefault="0065132E" w:rsidP="00EA4F54">
      <w:pPr>
        <w:widowControl/>
        <w:ind w:leftChars="100" w:left="870" w:hangingChars="300" w:hanging="660"/>
        <w:jc w:val="left"/>
        <w:rPr>
          <w:rFonts w:ascii="ＭＳ 明朝" w:eastAsia="ＭＳ 明朝" w:hAnsi="ＭＳ 明朝"/>
          <w:sz w:val="22"/>
          <w:szCs w:val="24"/>
        </w:rPr>
      </w:pPr>
      <w:r>
        <w:rPr>
          <w:rFonts w:asciiTheme="minorEastAsia" w:hAnsiTheme="minorEastAsia" w:hint="eastAsia"/>
          <w:color w:val="000000" w:themeColor="text1"/>
          <w:sz w:val="22"/>
        </w:rPr>
        <w:t xml:space="preserve">　　　</w:t>
      </w:r>
      <w:r w:rsidR="00DE1F69">
        <w:rPr>
          <w:rFonts w:asciiTheme="minorEastAsia" w:hAnsiTheme="minorEastAsia" w:hint="eastAsia"/>
          <w:color w:val="000000" w:themeColor="text1"/>
          <w:sz w:val="22"/>
        </w:rPr>
        <w:t xml:space="preserve">　申請に際しては、</w:t>
      </w:r>
      <w:r>
        <w:rPr>
          <w:rFonts w:ascii="ＭＳ 明朝" w:eastAsia="ＭＳ 明朝" w:hAnsi="ＭＳ 明朝" w:hint="eastAsia"/>
          <w:sz w:val="22"/>
          <w:szCs w:val="24"/>
        </w:rPr>
        <w:t>変更承認申請書</w:t>
      </w:r>
      <w:r w:rsidRPr="007A1058">
        <w:rPr>
          <w:rFonts w:ascii="ＭＳ 明朝" w:eastAsia="ＭＳ 明朝" w:hAnsi="ＭＳ 明朝" w:hint="eastAsia"/>
          <w:sz w:val="22"/>
          <w:szCs w:val="24"/>
        </w:rPr>
        <w:t>（様式</w:t>
      </w:r>
      <w:r>
        <w:rPr>
          <w:rFonts w:ascii="ＭＳ 明朝" w:eastAsia="ＭＳ 明朝" w:hAnsi="ＭＳ 明朝" w:hint="eastAsia"/>
          <w:sz w:val="22"/>
          <w:szCs w:val="24"/>
        </w:rPr>
        <w:t>４</w:t>
      </w:r>
      <w:r w:rsidRPr="007A1058">
        <w:rPr>
          <w:rFonts w:ascii="ＭＳ 明朝" w:eastAsia="ＭＳ 明朝" w:hAnsi="ＭＳ 明朝" w:hint="eastAsia"/>
          <w:sz w:val="22"/>
          <w:szCs w:val="24"/>
        </w:rPr>
        <w:t>）</w:t>
      </w:r>
      <w:r w:rsidR="00DE1F69">
        <w:rPr>
          <w:rFonts w:ascii="ＭＳ 明朝" w:eastAsia="ＭＳ 明朝" w:hAnsi="ＭＳ 明朝" w:hint="eastAsia"/>
          <w:sz w:val="22"/>
          <w:szCs w:val="24"/>
        </w:rPr>
        <w:t>について</w:t>
      </w:r>
      <w:r>
        <w:rPr>
          <w:rFonts w:ascii="ＭＳ 明朝" w:eastAsia="ＭＳ 明朝" w:hAnsi="ＭＳ 明朝" w:hint="eastAsia"/>
          <w:sz w:val="22"/>
          <w:szCs w:val="24"/>
        </w:rPr>
        <w:t>記載例のとおり</w:t>
      </w:r>
      <w:r w:rsidRPr="007A1058">
        <w:rPr>
          <w:rFonts w:ascii="ＭＳ 明朝" w:eastAsia="ＭＳ 明朝" w:hAnsi="ＭＳ 明朝" w:hint="eastAsia"/>
          <w:sz w:val="22"/>
          <w:szCs w:val="24"/>
        </w:rPr>
        <w:t>、該当するガイドライン名を記載してください。</w:t>
      </w:r>
    </w:p>
    <w:p w14:paraId="700AFCAD" w14:textId="5A54CE89" w:rsidR="0004456A" w:rsidRPr="00DE1F69" w:rsidRDefault="0065132E" w:rsidP="00DE1F69">
      <w:pPr>
        <w:widowControl/>
        <w:ind w:leftChars="100" w:left="210" w:firstLineChars="100" w:firstLine="220"/>
        <w:jc w:val="left"/>
        <w:rPr>
          <w:rFonts w:ascii="ＭＳ 明朝" w:eastAsia="ＭＳ 明朝" w:hAnsi="ＭＳ 明朝"/>
          <w:sz w:val="22"/>
          <w:szCs w:val="24"/>
        </w:rPr>
      </w:pPr>
      <w:r w:rsidRPr="007A1058">
        <w:rPr>
          <w:rFonts w:ascii="ＭＳ 明朝" w:eastAsia="ＭＳ 明朝" w:hAnsi="ＭＳ 明朝" w:hint="eastAsia"/>
          <w:sz w:val="22"/>
          <w:szCs w:val="24"/>
        </w:rPr>
        <w:lastRenderedPageBreak/>
        <w:t>自らが事業を実施する施設が指定ガイドラインに該当するかどうかは、それぞれの指定ガイドラインを一読し、ご判断ください。</w:t>
      </w:r>
    </w:p>
    <w:p w14:paraId="642765B9" w14:textId="1AB5BE16" w:rsidR="00C90654" w:rsidRDefault="00883B55" w:rsidP="00325BA8">
      <w:pPr>
        <w:rPr>
          <w:rFonts w:asciiTheme="minorEastAsia" w:hAnsiTheme="minorEastAsia"/>
          <w:sz w:val="22"/>
        </w:rPr>
      </w:pPr>
      <w:r>
        <w:rPr>
          <w:rFonts w:asciiTheme="minorEastAsia" w:hAnsiTheme="minorEastAsia" w:hint="eastAsia"/>
          <w:sz w:val="22"/>
        </w:rPr>
        <w:t xml:space="preserve">　</w:t>
      </w:r>
      <w:r w:rsidR="0004456A">
        <w:rPr>
          <w:rFonts w:asciiTheme="minorEastAsia" w:hAnsiTheme="minorEastAsia" w:hint="eastAsia"/>
          <w:sz w:val="22"/>
        </w:rPr>
        <w:t xml:space="preserve">　　</w:t>
      </w:r>
    </w:p>
    <w:p w14:paraId="3AFEEA10" w14:textId="372EC69D" w:rsidR="0041593A" w:rsidRPr="00075FCB" w:rsidRDefault="0041593A" w:rsidP="0041593A">
      <w:pPr>
        <w:widowControl/>
        <w:jc w:val="left"/>
        <w:rPr>
          <w:rFonts w:ascii="ＭＳ Ｐゴシック" w:eastAsia="ＭＳ Ｐゴシック" w:hAnsi="ＭＳ Ｐゴシック" w:cs="Times New Roman"/>
          <w:sz w:val="22"/>
          <w:szCs w:val="24"/>
        </w:rPr>
      </w:pPr>
      <w:r>
        <w:rPr>
          <w:rFonts w:ascii="ＭＳ Ｐゴシック" w:eastAsia="ＭＳ Ｐゴシック" w:hAnsi="ＭＳ Ｐゴシック" w:cs="Times New Roman" w:hint="eastAsia"/>
          <w:sz w:val="22"/>
          <w:szCs w:val="24"/>
        </w:rPr>
        <w:t>【特例事業者】</w:t>
      </w:r>
      <w:r w:rsidRPr="00075FCB">
        <w:rPr>
          <w:rFonts w:ascii="ＭＳ Ｐゴシック" w:eastAsia="ＭＳ Ｐゴシック" w:hAnsi="ＭＳ Ｐゴシック" w:cs="Times New Roman" w:hint="eastAsia"/>
          <w:sz w:val="22"/>
          <w:szCs w:val="24"/>
        </w:rPr>
        <w:t>ガイドライン一覧　（2020年6月</w:t>
      </w:r>
      <w:r w:rsidRPr="00696BB8">
        <w:rPr>
          <w:rFonts w:ascii="ＭＳ Ｐゴシック" w:eastAsia="ＭＳ Ｐゴシック" w:hAnsi="ＭＳ Ｐゴシック" w:cs="Times New Roman" w:hint="eastAsia"/>
          <w:sz w:val="22"/>
          <w:szCs w:val="24"/>
        </w:rPr>
        <w:t>18</w:t>
      </w:r>
      <w:r w:rsidRPr="00075FCB">
        <w:rPr>
          <w:rFonts w:ascii="ＭＳ Ｐゴシック" w:eastAsia="ＭＳ Ｐゴシック" w:hAnsi="ＭＳ Ｐゴシック" w:cs="Times New Roman" w:hint="eastAsia"/>
          <w:sz w:val="22"/>
          <w:szCs w:val="24"/>
        </w:rPr>
        <w:t>日時点）</w:t>
      </w:r>
    </w:p>
    <w:tbl>
      <w:tblPr>
        <w:tblStyle w:val="1"/>
        <w:tblW w:w="0" w:type="auto"/>
        <w:tblLook w:val="04A0" w:firstRow="1" w:lastRow="0" w:firstColumn="1" w:lastColumn="0" w:noHBand="0" w:noVBand="1"/>
      </w:tblPr>
      <w:tblGrid>
        <w:gridCol w:w="1943"/>
        <w:gridCol w:w="7117"/>
      </w:tblGrid>
      <w:tr w:rsidR="0041593A" w:rsidRPr="00075FCB" w14:paraId="4C5667D5" w14:textId="77777777" w:rsidTr="0055352E">
        <w:tc>
          <w:tcPr>
            <w:tcW w:w="9060" w:type="dxa"/>
            <w:gridSpan w:val="2"/>
            <w:shd w:val="clear" w:color="auto" w:fill="D9D9D9"/>
          </w:tcPr>
          <w:p w14:paraId="606636EF" w14:textId="77777777" w:rsidR="0041593A" w:rsidRPr="00075FCB" w:rsidRDefault="0041593A" w:rsidP="0055352E">
            <w:pPr>
              <w:widowControl/>
              <w:jc w:val="left"/>
              <w:rPr>
                <w:rFonts w:ascii="ＭＳ Ｐゴシック" w:eastAsia="ＭＳ Ｐゴシック" w:hAnsi="ＭＳ Ｐゴシック" w:cs="Times New Roman"/>
                <w:sz w:val="22"/>
                <w:szCs w:val="24"/>
              </w:rPr>
            </w:pPr>
            <w:r w:rsidRPr="00075FCB">
              <w:rPr>
                <w:rFonts w:ascii="ＭＳ Ｐゴシック" w:eastAsia="ＭＳ Ｐゴシック" w:hAnsi="ＭＳ Ｐゴシック" w:cs="Times New Roman" w:hint="eastAsia"/>
                <w:sz w:val="22"/>
                <w:szCs w:val="24"/>
              </w:rPr>
              <w:t>◆屋内運動施設</w:t>
            </w:r>
          </w:p>
        </w:tc>
      </w:tr>
      <w:tr w:rsidR="0041593A" w:rsidRPr="00075FCB" w14:paraId="347B2EDE" w14:textId="77777777" w:rsidTr="0055352E">
        <w:tc>
          <w:tcPr>
            <w:tcW w:w="9060" w:type="dxa"/>
            <w:gridSpan w:val="2"/>
          </w:tcPr>
          <w:p w14:paraId="29DA3DA2" w14:textId="77777777" w:rsidR="0041593A" w:rsidRPr="00075FCB" w:rsidRDefault="0041593A" w:rsidP="0055352E">
            <w:pPr>
              <w:widowControl/>
              <w:ind w:firstLineChars="100" w:firstLine="220"/>
              <w:jc w:val="left"/>
              <w:rPr>
                <w:rFonts w:ascii="ＭＳ Ｐゴシック" w:eastAsia="ＭＳ Ｐゴシック" w:hAnsi="ＭＳ Ｐゴシック" w:cs="Times New Roman"/>
                <w:sz w:val="22"/>
                <w:szCs w:val="24"/>
              </w:rPr>
            </w:pPr>
            <w:r w:rsidRPr="00075FCB">
              <w:rPr>
                <w:rFonts w:ascii="ＭＳ Ｐゴシック" w:eastAsia="ＭＳ Ｐゴシック" w:hAnsi="ＭＳ Ｐゴシック" w:cs="Times New Roman" w:hint="eastAsia"/>
                <w:sz w:val="22"/>
                <w:szCs w:val="24"/>
              </w:rPr>
              <w:t>要件：屋内に運動施設が備えられており、指定するガイドラインに該当すると考えられる施設</w:t>
            </w:r>
          </w:p>
        </w:tc>
      </w:tr>
      <w:tr w:rsidR="0041593A" w:rsidRPr="00075FCB" w14:paraId="1A52CB8B" w14:textId="77777777" w:rsidTr="0055352E">
        <w:tc>
          <w:tcPr>
            <w:tcW w:w="1943" w:type="dxa"/>
            <w:vMerge w:val="restart"/>
            <w:vAlign w:val="center"/>
          </w:tcPr>
          <w:p w14:paraId="74C1CB45" w14:textId="77777777" w:rsidR="0041593A" w:rsidRPr="00075FCB" w:rsidRDefault="0041593A" w:rsidP="0055352E">
            <w:pPr>
              <w:widowControl/>
              <w:ind w:firstLineChars="100" w:firstLine="220"/>
              <w:jc w:val="center"/>
              <w:rPr>
                <w:rFonts w:ascii="ＭＳ Ｐゴシック" w:eastAsia="ＭＳ Ｐゴシック" w:hAnsi="ＭＳ Ｐゴシック" w:cs="Times New Roman"/>
                <w:sz w:val="22"/>
                <w:szCs w:val="24"/>
              </w:rPr>
            </w:pPr>
            <w:r w:rsidRPr="00075FCB">
              <w:rPr>
                <w:rFonts w:ascii="ＭＳ Ｐゴシック" w:eastAsia="ＭＳ Ｐゴシック" w:hAnsi="ＭＳ Ｐゴシック" w:cs="Times New Roman" w:hint="eastAsia"/>
                <w:sz w:val="22"/>
                <w:szCs w:val="24"/>
              </w:rPr>
              <w:t>ガイドライン名</w:t>
            </w:r>
          </w:p>
        </w:tc>
        <w:tc>
          <w:tcPr>
            <w:tcW w:w="7117" w:type="dxa"/>
          </w:tcPr>
          <w:p w14:paraId="49A000FD" w14:textId="77777777" w:rsidR="0041593A" w:rsidRPr="00075FCB" w:rsidRDefault="0041593A" w:rsidP="0055352E">
            <w:pPr>
              <w:widowControl/>
              <w:jc w:val="left"/>
              <w:rPr>
                <w:rFonts w:ascii="ＭＳ Ｐゴシック" w:eastAsia="ＭＳ Ｐゴシック" w:hAnsi="ＭＳ Ｐゴシック" w:cs="Times New Roman"/>
                <w:sz w:val="22"/>
                <w:szCs w:val="24"/>
              </w:rPr>
            </w:pPr>
            <w:r w:rsidRPr="00075FCB">
              <w:rPr>
                <w:rFonts w:ascii="ＭＳ Ｐゴシック" w:eastAsia="ＭＳ Ｐゴシック" w:hAnsi="ＭＳ Ｐゴシック" w:cs="Times New Roman" w:hint="eastAsia"/>
                <w:sz w:val="22"/>
                <w:szCs w:val="24"/>
              </w:rPr>
              <w:t>一般社団法人日本フィットネス産業協会が作成するガイドライン</w:t>
            </w:r>
          </w:p>
        </w:tc>
      </w:tr>
      <w:tr w:rsidR="0041593A" w:rsidRPr="00075FCB" w14:paraId="30F9A384" w14:textId="77777777" w:rsidTr="0055352E">
        <w:tc>
          <w:tcPr>
            <w:tcW w:w="1943" w:type="dxa"/>
            <w:vMerge/>
          </w:tcPr>
          <w:p w14:paraId="755760F8" w14:textId="77777777" w:rsidR="0041593A" w:rsidRPr="00075FCB" w:rsidRDefault="0041593A" w:rsidP="0055352E">
            <w:pPr>
              <w:widowControl/>
              <w:ind w:firstLineChars="100" w:firstLine="220"/>
              <w:jc w:val="left"/>
              <w:rPr>
                <w:rFonts w:ascii="ＭＳ Ｐゴシック" w:eastAsia="ＭＳ Ｐゴシック" w:hAnsi="ＭＳ Ｐゴシック" w:cs="Times New Roman"/>
                <w:sz w:val="22"/>
                <w:szCs w:val="24"/>
              </w:rPr>
            </w:pPr>
          </w:p>
        </w:tc>
        <w:tc>
          <w:tcPr>
            <w:tcW w:w="7117" w:type="dxa"/>
          </w:tcPr>
          <w:p w14:paraId="34300341" w14:textId="77777777" w:rsidR="0041593A" w:rsidRPr="00696BB8" w:rsidRDefault="0041593A" w:rsidP="0055352E">
            <w:pPr>
              <w:widowControl/>
              <w:jc w:val="left"/>
              <w:rPr>
                <w:rFonts w:ascii="ＭＳ Ｐゴシック" w:eastAsia="ＭＳ Ｐゴシック" w:hAnsi="ＭＳ Ｐゴシック" w:cs="Times New Roman"/>
                <w:sz w:val="22"/>
                <w:szCs w:val="24"/>
              </w:rPr>
            </w:pPr>
            <w:r w:rsidRPr="00696BB8">
              <w:rPr>
                <w:rFonts w:ascii="ＭＳ Ｐゴシック" w:eastAsia="ＭＳ Ｐゴシック" w:hAnsi="ＭＳ Ｐゴシック" w:cs="Times New Roman" w:hint="eastAsia"/>
                <w:sz w:val="22"/>
                <w:szCs w:val="24"/>
              </w:rPr>
              <w:t>一般社団法人日本スイミングクラブ協会が作成するガイドライン</w:t>
            </w:r>
          </w:p>
        </w:tc>
      </w:tr>
      <w:tr w:rsidR="0041593A" w:rsidRPr="00075FCB" w14:paraId="280DC5EB" w14:textId="77777777" w:rsidTr="0055352E">
        <w:tc>
          <w:tcPr>
            <w:tcW w:w="9060" w:type="dxa"/>
            <w:gridSpan w:val="2"/>
            <w:shd w:val="clear" w:color="auto" w:fill="D9D9D9"/>
          </w:tcPr>
          <w:p w14:paraId="7402BCB1" w14:textId="77777777" w:rsidR="0041593A" w:rsidRPr="00075FCB" w:rsidRDefault="0041593A" w:rsidP="0055352E">
            <w:pPr>
              <w:widowControl/>
              <w:jc w:val="left"/>
              <w:rPr>
                <w:rFonts w:ascii="ＭＳ Ｐゴシック" w:eastAsia="ＭＳ Ｐゴシック" w:hAnsi="ＭＳ Ｐゴシック" w:cs="Times New Roman"/>
                <w:sz w:val="22"/>
                <w:szCs w:val="24"/>
              </w:rPr>
            </w:pPr>
            <w:r w:rsidRPr="00075FCB">
              <w:rPr>
                <w:rFonts w:ascii="ＭＳ Ｐゴシック" w:eastAsia="ＭＳ Ｐゴシック" w:hAnsi="ＭＳ Ｐゴシック" w:cs="Times New Roman" w:hint="eastAsia"/>
                <w:sz w:val="22"/>
                <w:szCs w:val="24"/>
              </w:rPr>
              <w:t>◆バー</w:t>
            </w:r>
          </w:p>
        </w:tc>
      </w:tr>
      <w:tr w:rsidR="0041593A" w:rsidRPr="00075FCB" w14:paraId="35AE0B3A" w14:textId="77777777" w:rsidTr="0055352E">
        <w:tc>
          <w:tcPr>
            <w:tcW w:w="9060" w:type="dxa"/>
            <w:gridSpan w:val="2"/>
          </w:tcPr>
          <w:p w14:paraId="336E8656" w14:textId="77777777" w:rsidR="0041593A" w:rsidRPr="00075FCB" w:rsidRDefault="0041593A" w:rsidP="0055352E">
            <w:pPr>
              <w:widowControl/>
              <w:ind w:firstLineChars="100" w:firstLine="220"/>
              <w:jc w:val="left"/>
              <w:rPr>
                <w:rFonts w:ascii="ＭＳ Ｐゴシック" w:eastAsia="ＭＳ Ｐゴシック" w:hAnsi="ＭＳ Ｐゴシック" w:cs="Times New Roman"/>
                <w:sz w:val="22"/>
                <w:szCs w:val="24"/>
              </w:rPr>
            </w:pPr>
            <w:r w:rsidRPr="00075FCB">
              <w:rPr>
                <w:rFonts w:ascii="ＭＳ Ｐゴシック" w:eastAsia="ＭＳ Ｐゴシック" w:hAnsi="ＭＳ Ｐゴシック" w:cs="Times New Roman" w:hint="eastAsia"/>
                <w:sz w:val="22"/>
                <w:szCs w:val="24"/>
              </w:rPr>
              <w:t>要件：次のいずれかに該当</w:t>
            </w:r>
          </w:p>
          <w:p w14:paraId="32247366" w14:textId="77777777" w:rsidR="0041593A" w:rsidRPr="00075FCB" w:rsidRDefault="0041593A" w:rsidP="0055352E">
            <w:pPr>
              <w:widowControl/>
              <w:ind w:leftChars="100" w:left="430" w:hangingChars="100" w:hanging="220"/>
              <w:jc w:val="left"/>
              <w:rPr>
                <w:rFonts w:ascii="ＭＳ Ｐゴシック" w:eastAsia="ＭＳ Ｐゴシック" w:hAnsi="ＭＳ Ｐゴシック" w:cs="Times New Roman"/>
                <w:sz w:val="22"/>
                <w:szCs w:val="24"/>
              </w:rPr>
            </w:pPr>
            <w:r w:rsidRPr="00075FCB">
              <w:rPr>
                <w:rFonts w:ascii="ＭＳ Ｐゴシック" w:eastAsia="ＭＳ Ｐゴシック" w:hAnsi="ＭＳ Ｐゴシック" w:cs="Times New Roman" w:hint="eastAsia"/>
                <w:sz w:val="22"/>
                <w:szCs w:val="24"/>
              </w:rPr>
              <w:t>○風営法第2条第1項第2、3号または第11項に該当し営業許可を取得しており、指定するガイドラインに該当すると考えられる施設</w:t>
            </w:r>
          </w:p>
          <w:p w14:paraId="3B6BE7F2" w14:textId="77777777" w:rsidR="0041593A" w:rsidRPr="00075FCB" w:rsidRDefault="0041593A" w:rsidP="0055352E">
            <w:pPr>
              <w:widowControl/>
              <w:ind w:leftChars="100" w:left="430" w:hangingChars="100" w:hanging="220"/>
              <w:jc w:val="left"/>
              <w:rPr>
                <w:rFonts w:ascii="ＭＳ Ｐゴシック" w:eastAsia="ＭＳ Ｐゴシック" w:hAnsi="ＭＳ Ｐゴシック" w:cs="Times New Roman"/>
                <w:sz w:val="22"/>
                <w:szCs w:val="24"/>
              </w:rPr>
            </w:pPr>
            <w:r w:rsidRPr="00075FCB">
              <w:rPr>
                <w:rFonts w:ascii="ＭＳ Ｐゴシック" w:eastAsia="ＭＳ Ｐゴシック" w:hAnsi="ＭＳ Ｐゴシック" w:cs="Times New Roman" w:hint="eastAsia"/>
                <w:sz w:val="22"/>
                <w:szCs w:val="24"/>
              </w:rPr>
              <w:t>○風営法の深夜酒類提供飲食店営業の届出を行っており、指定するガイドラインに該当すると考えられる施設</w:t>
            </w:r>
          </w:p>
        </w:tc>
      </w:tr>
      <w:tr w:rsidR="0041593A" w:rsidRPr="00075FCB" w14:paraId="09538637" w14:textId="77777777" w:rsidTr="0055352E">
        <w:tc>
          <w:tcPr>
            <w:tcW w:w="1943" w:type="dxa"/>
            <w:vMerge w:val="restart"/>
            <w:vAlign w:val="center"/>
          </w:tcPr>
          <w:p w14:paraId="70F18184" w14:textId="77777777" w:rsidR="0041593A" w:rsidRPr="00075FCB" w:rsidRDefault="0041593A" w:rsidP="0055352E">
            <w:pPr>
              <w:widowControl/>
              <w:ind w:firstLineChars="100" w:firstLine="220"/>
              <w:rPr>
                <w:rFonts w:ascii="ＭＳ Ｐゴシック" w:eastAsia="ＭＳ Ｐゴシック" w:hAnsi="ＭＳ Ｐゴシック" w:cs="Times New Roman"/>
                <w:sz w:val="22"/>
                <w:szCs w:val="24"/>
              </w:rPr>
            </w:pPr>
            <w:r w:rsidRPr="00075FCB">
              <w:rPr>
                <w:rFonts w:ascii="ＭＳ Ｐゴシック" w:eastAsia="ＭＳ Ｐゴシック" w:hAnsi="ＭＳ Ｐゴシック" w:cs="Times New Roman" w:hint="eastAsia"/>
                <w:sz w:val="22"/>
                <w:szCs w:val="24"/>
              </w:rPr>
              <w:t>ガイドライン名</w:t>
            </w:r>
          </w:p>
        </w:tc>
        <w:tc>
          <w:tcPr>
            <w:tcW w:w="7117" w:type="dxa"/>
          </w:tcPr>
          <w:p w14:paraId="7C028FCC" w14:textId="77777777" w:rsidR="0041593A" w:rsidRPr="00075FCB" w:rsidRDefault="0041593A" w:rsidP="0055352E">
            <w:pPr>
              <w:widowControl/>
              <w:jc w:val="left"/>
              <w:rPr>
                <w:rFonts w:ascii="ＭＳ Ｐゴシック" w:eastAsia="ＭＳ Ｐゴシック" w:hAnsi="ＭＳ Ｐゴシック" w:cs="Times New Roman"/>
                <w:sz w:val="22"/>
                <w:szCs w:val="24"/>
              </w:rPr>
            </w:pPr>
            <w:r w:rsidRPr="00075FCB">
              <w:rPr>
                <w:rFonts w:ascii="ＭＳ Ｐゴシック" w:eastAsia="ＭＳ Ｐゴシック" w:hAnsi="ＭＳ Ｐゴシック" w:cs="Times New Roman" w:hint="eastAsia"/>
                <w:sz w:val="22"/>
                <w:szCs w:val="24"/>
              </w:rPr>
              <w:t>一般社団法人カクテル文化振興会、一般社団法人日本バーテンダー協会、一般社団法人日本ホテルバーメンズ協会が作成するガイドライン</w:t>
            </w:r>
          </w:p>
        </w:tc>
      </w:tr>
      <w:tr w:rsidR="0041593A" w:rsidRPr="00075FCB" w14:paraId="7BBF827C" w14:textId="77777777" w:rsidTr="0055352E">
        <w:tc>
          <w:tcPr>
            <w:tcW w:w="1943" w:type="dxa"/>
            <w:vMerge/>
          </w:tcPr>
          <w:p w14:paraId="64509E41" w14:textId="77777777" w:rsidR="0041593A" w:rsidRPr="00075FCB" w:rsidRDefault="0041593A" w:rsidP="0055352E">
            <w:pPr>
              <w:widowControl/>
              <w:jc w:val="left"/>
              <w:rPr>
                <w:rFonts w:ascii="ＭＳ Ｐゴシック" w:eastAsia="ＭＳ Ｐゴシック" w:hAnsi="ＭＳ Ｐゴシック" w:cs="Times New Roman"/>
                <w:sz w:val="22"/>
                <w:szCs w:val="24"/>
              </w:rPr>
            </w:pPr>
          </w:p>
        </w:tc>
        <w:tc>
          <w:tcPr>
            <w:tcW w:w="7117" w:type="dxa"/>
          </w:tcPr>
          <w:p w14:paraId="03D41F40" w14:textId="77777777" w:rsidR="0041593A" w:rsidRPr="00075FCB" w:rsidRDefault="0041593A" w:rsidP="0055352E">
            <w:pPr>
              <w:widowControl/>
              <w:jc w:val="left"/>
              <w:rPr>
                <w:rFonts w:ascii="ＭＳ Ｐゴシック" w:eastAsia="ＭＳ Ｐゴシック" w:hAnsi="ＭＳ Ｐゴシック" w:cs="Times New Roman"/>
                <w:sz w:val="22"/>
                <w:szCs w:val="24"/>
              </w:rPr>
            </w:pPr>
            <w:r w:rsidRPr="00075FCB">
              <w:rPr>
                <w:rFonts w:ascii="ＭＳ Ｐゴシック" w:eastAsia="ＭＳ Ｐゴシック" w:hAnsi="ＭＳ Ｐゴシック" w:cs="Times New Roman" w:hint="eastAsia"/>
                <w:sz w:val="22"/>
                <w:szCs w:val="24"/>
              </w:rPr>
              <w:t>一般社団法人ナイトクラブエンターテイメント協会、西日本クラブ協会、ミュージックバー協会が作成するガイドライン</w:t>
            </w:r>
          </w:p>
        </w:tc>
      </w:tr>
      <w:tr w:rsidR="0041593A" w:rsidRPr="00075FCB" w14:paraId="2D611A51" w14:textId="77777777" w:rsidTr="0055352E">
        <w:tc>
          <w:tcPr>
            <w:tcW w:w="9060" w:type="dxa"/>
            <w:gridSpan w:val="2"/>
            <w:shd w:val="clear" w:color="auto" w:fill="D9D9D9"/>
          </w:tcPr>
          <w:p w14:paraId="7CFDBDA3" w14:textId="77777777" w:rsidR="0041593A" w:rsidRPr="00075FCB" w:rsidRDefault="0041593A" w:rsidP="0055352E">
            <w:pPr>
              <w:widowControl/>
              <w:jc w:val="left"/>
              <w:rPr>
                <w:rFonts w:ascii="ＭＳ Ｐゴシック" w:eastAsia="ＭＳ Ｐゴシック" w:hAnsi="ＭＳ Ｐゴシック" w:cs="Times New Roman"/>
                <w:sz w:val="22"/>
                <w:szCs w:val="24"/>
              </w:rPr>
            </w:pPr>
            <w:r w:rsidRPr="00075FCB">
              <w:rPr>
                <w:rFonts w:ascii="ＭＳ Ｐゴシック" w:eastAsia="ＭＳ Ｐゴシック" w:hAnsi="ＭＳ Ｐゴシック" w:cs="Times New Roman" w:hint="eastAsia"/>
                <w:sz w:val="22"/>
                <w:szCs w:val="24"/>
              </w:rPr>
              <w:t>◆カラオケ</w:t>
            </w:r>
          </w:p>
        </w:tc>
      </w:tr>
      <w:tr w:rsidR="0041593A" w:rsidRPr="00075FCB" w14:paraId="5BC18812" w14:textId="77777777" w:rsidTr="0055352E">
        <w:tc>
          <w:tcPr>
            <w:tcW w:w="9060" w:type="dxa"/>
            <w:gridSpan w:val="2"/>
          </w:tcPr>
          <w:p w14:paraId="013B51E6" w14:textId="77777777" w:rsidR="0041593A" w:rsidRPr="00075FCB" w:rsidRDefault="0041593A" w:rsidP="0055352E">
            <w:pPr>
              <w:widowControl/>
              <w:ind w:firstLineChars="100" w:firstLine="220"/>
              <w:jc w:val="left"/>
              <w:rPr>
                <w:rFonts w:ascii="ＭＳ Ｐゴシック" w:eastAsia="ＭＳ Ｐゴシック" w:hAnsi="ＭＳ Ｐゴシック" w:cs="Times New Roman"/>
                <w:sz w:val="22"/>
                <w:szCs w:val="24"/>
              </w:rPr>
            </w:pPr>
            <w:r w:rsidRPr="00075FCB">
              <w:rPr>
                <w:rFonts w:ascii="ＭＳ Ｐゴシック" w:eastAsia="ＭＳ Ｐゴシック" w:hAnsi="ＭＳ Ｐゴシック" w:cs="Times New Roman" w:hint="eastAsia"/>
                <w:sz w:val="22"/>
                <w:szCs w:val="24"/>
              </w:rPr>
              <w:t>要件：個室にカラオケ設備があり、指定するガイドラインに該当すると考えられる施設</w:t>
            </w:r>
          </w:p>
        </w:tc>
      </w:tr>
      <w:tr w:rsidR="0041593A" w:rsidRPr="00075FCB" w14:paraId="518C84C8" w14:textId="77777777" w:rsidTr="0055352E">
        <w:tc>
          <w:tcPr>
            <w:tcW w:w="1943" w:type="dxa"/>
          </w:tcPr>
          <w:p w14:paraId="2A8DF821" w14:textId="77777777" w:rsidR="0041593A" w:rsidRPr="00075FCB" w:rsidRDefault="0041593A" w:rsidP="0055352E">
            <w:pPr>
              <w:widowControl/>
              <w:ind w:firstLineChars="100" w:firstLine="220"/>
              <w:jc w:val="left"/>
              <w:rPr>
                <w:rFonts w:ascii="ＭＳ Ｐゴシック" w:eastAsia="ＭＳ Ｐゴシック" w:hAnsi="ＭＳ Ｐゴシック" w:cs="Times New Roman"/>
                <w:sz w:val="22"/>
                <w:szCs w:val="24"/>
              </w:rPr>
            </w:pPr>
            <w:r w:rsidRPr="00075FCB">
              <w:rPr>
                <w:rFonts w:ascii="ＭＳ Ｐゴシック" w:eastAsia="ＭＳ Ｐゴシック" w:hAnsi="ＭＳ Ｐゴシック" w:cs="Times New Roman" w:hint="eastAsia"/>
                <w:sz w:val="22"/>
                <w:szCs w:val="24"/>
              </w:rPr>
              <w:t>ガイドライン名</w:t>
            </w:r>
          </w:p>
        </w:tc>
        <w:tc>
          <w:tcPr>
            <w:tcW w:w="7117" w:type="dxa"/>
          </w:tcPr>
          <w:p w14:paraId="2374C3E9" w14:textId="77777777" w:rsidR="0041593A" w:rsidRPr="00075FCB" w:rsidRDefault="0041593A" w:rsidP="0055352E">
            <w:pPr>
              <w:widowControl/>
              <w:jc w:val="left"/>
              <w:rPr>
                <w:rFonts w:ascii="ＭＳ Ｐゴシック" w:eastAsia="ＭＳ Ｐゴシック" w:hAnsi="ＭＳ Ｐゴシック" w:cs="Times New Roman"/>
                <w:sz w:val="22"/>
                <w:szCs w:val="24"/>
              </w:rPr>
            </w:pPr>
            <w:r w:rsidRPr="00075FCB">
              <w:rPr>
                <w:rFonts w:ascii="ＭＳ Ｐゴシック" w:eastAsia="ＭＳ Ｐゴシック" w:hAnsi="ＭＳ Ｐゴシック" w:cs="Times New Roman" w:hint="eastAsia"/>
                <w:sz w:val="22"/>
                <w:szCs w:val="24"/>
              </w:rPr>
              <w:t>一般社団法人日本カラオケボックス協会連合会、一般社団法人カラオケ使用者連盟、一般社団法人全国カラオケ事業者協会が作成するガイドライン</w:t>
            </w:r>
          </w:p>
        </w:tc>
      </w:tr>
      <w:tr w:rsidR="0041593A" w:rsidRPr="00075FCB" w14:paraId="1431D85E" w14:textId="77777777" w:rsidTr="0055352E">
        <w:tc>
          <w:tcPr>
            <w:tcW w:w="9060" w:type="dxa"/>
            <w:gridSpan w:val="2"/>
            <w:shd w:val="clear" w:color="auto" w:fill="D9D9D9"/>
          </w:tcPr>
          <w:p w14:paraId="16CEBCE8" w14:textId="77777777" w:rsidR="0041593A" w:rsidRPr="00075FCB" w:rsidRDefault="0041593A" w:rsidP="0055352E">
            <w:pPr>
              <w:widowControl/>
              <w:jc w:val="left"/>
              <w:rPr>
                <w:rFonts w:ascii="ＭＳ Ｐゴシック" w:eastAsia="ＭＳ Ｐゴシック" w:hAnsi="ＭＳ Ｐゴシック" w:cs="Times New Roman"/>
                <w:sz w:val="22"/>
                <w:szCs w:val="24"/>
              </w:rPr>
            </w:pPr>
            <w:r w:rsidRPr="00075FCB">
              <w:rPr>
                <w:rFonts w:ascii="ＭＳ Ｐゴシック" w:eastAsia="ＭＳ Ｐゴシック" w:hAnsi="ＭＳ Ｐゴシック" w:cs="Times New Roman" w:hint="eastAsia"/>
                <w:sz w:val="22"/>
                <w:szCs w:val="24"/>
              </w:rPr>
              <w:t>◆ライブハウス</w:t>
            </w:r>
          </w:p>
        </w:tc>
      </w:tr>
      <w:tr w:rsidR="0041593A" w:rsidRPr="00075FCB" w14:paraId="3BCF3A21" w14:textId="77777777" w:rsidTr="0055352E">
        <w:tc>
          <w:tcPr>
            <w:tcW w:w="9060" w:type="dxa"/>
            <w:gridSpan w:val="2"/>
          </w:tcPr>
          <w:p w14:paraId="57463795" w14:textId="77777777" w:rsidR="0041593A" w:rsidRPr="00075FCB" w:rsidRDefault="0041593A" w:rsidP="0055352E">
            <w:pPr>
              <w:widowControl/>
              <w:ind w:firstLineChars="100" w:firstLine="220"/>
              <w:jc w:val="left"/>
              <w:rPr>
                <w:rFonts w:ascii="ＭＳ Ｐゴシック" w:eastAsia="ＭＳ Ｐゴシック" w:hAnsi="ＭＳ Ｐゴシック" w:cs="Times New Roman"/>
                <w:sz w:val="22"/>
                <w:szCs w:val="24"/>
              </w:rPr>
            </w:pPr>
            <w:r w:rsidRPr="00075FCB">
              <w:rPr>
                <w:rFonts w:ascii="ＭＳ Ｐゴシック" w:eastAsia="ＭＳ Ｐゴシック" w:hAnsi="ＭＳ Ｐゴシック" w:cs="Times New Roman" w:hint="eastAsia"/>
                <w:sz w:val="22"/>
                <w:szCs w:val="24"/>
              </w:rPr>
              <w:t>要件：音響設備が備えられており、指定するガイドラインに該当すると考えられる施設</w:t>
            </w:r>
          </w:p>
        </w:tc>
      </w:tr>
      <w:tr w:rsidR="0041593A" w:rsidRPr="00075FCB" w14:paraId="30E686E1" w14:textId="77777777" w:rsidTr="0055352E">
        <w:tc>
          <w:tcPr>
            <w:tcW w:w="1943" w:type="dxa"/>
          </w:tcPr>
          <w:p w14:paraId="17F5C627" w14:textId="77777777" w:rsidR="0041593A" w:rsidRPr="00075FCB" w:rsidRDefault="0041593A" w:rsidP="0055352E">
            <w:pPr>
              <w:widowControl/>
              <w:ind w:firstLineChars="100" w:firstLine="220"/>
              <w:jc w:val="left"/>
              <w:rPr>
                <w:rFonts w:ascii="ＭＳ Ｐゴシック" w:eastAsia="ＭＳ Ｐゴシック" w:hAnsi="ＭＳ Ｐゴシック" w:cs="Times New Roman"/>
                <w:sz w:val="22"/>
                <w:szCs w:val="24"/>
              </w:rPr>
            </w:pPr>
            <w:r w:rsidRPr="00075FCB">
              <w:rPr>
                <w:rFonts w:ascii="ＭＳ Ｐゴシック" w:eastAsia="ＭＳ Ｐゴシック" w:hAnsi="ＭＳ Ｐゴシック" w:cs="Times New Roman" w:hint="eastAsia"/>
                <w:sz w:val="22"/>
                <w:szCs w:val="24"/>
              </w:rPr>
              <w:t>ガイドライン名</w:t>
            </w:r>
          </w:p>
        </w:tc>
        <w:tc>
          <w:tcPr>
            <w:tcW w:w="7117" w:type="dxa"/>
          </w:tcPr>
          <w:p w14:paraId="4ABF888E" w14:textId="77777777" w:rsidR="0041593A" w:rsidRPr="00075FCB" w:rsidRDefault="0041593A" w:rsidP="0055352E">
            <w:pPr>
              <w:widowControl/>
              <w:jc w:val="left"/>
              <w:rPr>
                <w:rFonts w:ascii="ＭＳ Ｐゴシック" w:eastAsia="ＭＳ Ｐゴシック" w:hAnsi="ＭＳ Ｐゴシック" w:cs="Times New Roman"/>
                <w:sz w:val="22"/>
                <w:szCs w:val="24"/>
              </w:rPr>
            </w:pPr>
            <w:r w:rsidRPr="00075FCB">
              <w:rPr>
                <w:rFonts w:ascii="ＭＳ Ｐゴシック" w:eastAsia="ＭＳ Ｐゴシック" w:hAnsi="ＭＳ Ｐゴシック" w:cs="Times New Roman" w:hint="eastAsia"/>
                <w:sz w:val="22"/>
                <w:szCs w:val="24"/>
              </w:rPr>
              <w:t>一般社団法人ライブハウスコミッション、NPO法人日本ライブハウス協会、飲食を主体とするライブスペース運営協議会、日本音楽会場協会が作成するガイドライン</w:t>
            </w:r>
          </w:p>
        </w:tc>
      </w:tr>
      <w:tr w:rsidR="0041593A" w:rsidRPr="00075FCB" w14:paraId="7244DC2C" w14:textId="77777777" w:rsidTr="0055352E">
        <w:tc>
          <w:tcPr>
            <w:tcW w:w="9060" w:type="dxa"/>
            <w:gridSpan w:val="2"/>
            <w:shd w:val="clear" w:color="auto" w:fill="D9D9D9"/>
          </w:tcPr>
          <w:p w14:paraId="16D130AB" w14:textId="77777777" w:rsidR="0041593A" w:rsidRPr="00075FCB" w:rsidRDefault="0041593A" w:rsidP="0055352E">
            <w:pPr>
              <w:widowControl/>
              <w:jc w:val="left"/>
              <w:rPr>
                <w:rFonts w:ascii="ＭＳ Ｐゴシック" w:eastAsia="ＭＳ Ｐゴシック" w:hAnsi="ＭＳ Ｐゴシック" w:cs="Times New Roman"/>
                <w:sz w:val="22"/>
                <w:szCs w:val="24"/>
              </w:rPr>
            </w:pPr>
            <w:r w:rsidRPr="00075FCB">
              <w:rPr>
                <w:rFonts w:ascii="ＭＳ Ｐゴシック" w:eastAsia="ＭＳ Ｐゴシック" w:hAnsi="ＭＳ Ｐゴシック" w:cs="Times New Roman" w:hint="eastAsia"/>
                <w:sz w:val="22"/>
                <w:szCs w:val="24"/>
              </w:rPr>
              <w:t>◆</w:t>
            </w:r>
            <w:r w:rsidRPr="00075FCB">
              <w:rPr>
                <w:rFonts w:ascii="ＭＳ Ｐゴシック" w:eastAsia="ＭＳ Ｐゴシック" w:hAnsi="ＭＳ Ｐゴシック" w:cs="Times New Roman" w:hint="eastAsia"/>
                <w:sz w:val="22"/>
                <w:szCs w:val="24"/>
                <w:shd w:val="clear" w:color="auto" w:fill="D9D9D9"/>
              </w:rPr>
              <w:t>接待を伴う飲食店</w:t>
            </w:r>
          </w:p>
        </w:tc>
      </w:tr>
      <w:tr w:rsidR="0041593A" w:rsidRPr="00075FCB" w14:paraId="0898C14B" w14:textId="77777777" w:rsidTr="0055352E">
        <w:tc>
          <w:tcPr>
            <w:tcW w:w="9060" w:type="dxa"/>
            <w:gridSpan w:val="2"/>
          </w:tcPr>
          <w:p w14:paraId="56BF6BD5" w14:textId="77777777" w:rsidR="0041593A" w:rsidRPr="00075FCB" w:rsidRDefault="0041593A" w:rsidP="0055352E">
            <w:pPr>
              <w:widowControl/>
              <w:ind w:leftChars="100" w:left="760" w:hangingChars="250" w:hanging="550"/>
              <w:jc w:val="left"/>
              <w:rPr>
                <w:rFonts w:ascii="ＭＳ Ｐゴシック" w:eastAsia="ＭＳ Ｐゴシック" w:hAnsi="ＭＳ Ｐゴシック" w:cs="Times New Roman"/>
                <w:sz w:val="22"/>
                <w:szCs w:val="24"/>
              </w:rPr>
            </w:pPr>
            <w:r w:rsidRPr="00075FCB">
              <w:rPr>
                <w:rFonts w:ascii="ＭＳ Ｐゴシック" w:eastAsia="ＭＳ Ｐゴシック" w:hAnsi="ＭＳ Ｐゴシック" w:cs="Times New Roman" w:hint="eastAsia"/>
                <w:sz w:val="22"/>
                <w:szCs w:val="24"/>
              </w:rPr>
              <w:t>要件：風営法第2条第1項第1号に該当し営業許可を取得しており、指定するガイドラインに該当すると考えられる施設</w:t>
            </w:r>
          </w:p>
        </w:tc>
      </w:tr>
      <w:tr w:rsidR="0041593A" w:rsidRPr="00075FCB" w14:paraId="3B45BF5E" w14:textId="77777777" w:rsidTr="0055352E">
        <w:tc>
          <w:tcPr>
            <w:tcW w:w="1943" w:type="dxa"/>
          </w:tcPr>
          <w:p w14:paraId="673C17D6" w14:textId="77777777" w:rsidR="0041593A" w:rsidRPr="00075FCB" w:rsidRDefault="0041593A" w:rsidP="0055352E">
            <w:pPr>
              <w:widowControl/>
              <w:ind w:firstLineChars="100" w:firstLine="220"/>
              <w:jc w:val="left"/>
              <w:rPr>
                <w:rFonts w:ascii="ＭＳ Ｐゴシック" w:eastAsia="ＭＳ Ｐゴシック" w:hAnsi="ＭＳ Ｐゴシック" w:cs="Times New Roman"/>
                <w:sz w:val="22"/>
                <w:szCs w:val="24"/>
              </w:rPr>
            </w:pPr>
            <w:r w:rsidRPr="00075FCB">
              <w:rPr>
                <w:rFonts w:ascii="ＭＳ Ｐゴシック" w:eastAsia="ＭＳ Ｐゴシック" w:hAnsi="ＭＳ Ｐゴシック" w:cs="Times New Roman" w:hint="eastAsia"/>
                <w:sz w:val="22"/>
                <w:szCs w:val="24"/>
              </w:rPr>
              <w:t>ガイドライン名</w:t>
            </w:r>
          </w:p>
        </w:tc>
        <w:tc>
          <w:tcPr>
            <w:tcW w:w="7117" w:type="dxa"/>
          </w:tcPr>
          <w:p w14:paraId="076B526C" w14:textId="77777777" w:rsidR="0041593A" w:rsidRPr="00075FCB" w:rsidRDefault="0041593A" w:rsidP="0055352E">
            <w:pPr>
              <w:widowControl/>
              <w:jc w:val="left"/>
              <w:rPr>
                <w:rFonts w:ascii="ＭＳ Ｐゴシック" w:eastAsia="ＭＳ Ｐゴシック" w:hAnsi="ＭＳ Ｐゴシック" w:cs="Times New Roman"/>
                <w:sz w:val="22"/>
                <w:szCs w:val="24"/>
              </w:rPr>
            </w:pPr>
            <w:r w:rsidRPr="00075FCB">
              <w:rPr>
                <w:rFonts w:ascii="ＭＳ Ｐゴシック" w:eastAsia="ＭＳ Ｐゴシック" w:hAnsi="ＭＳ Ｐゴシック" w:cs="Times New Roman" w:hint="eastAsia"/>
                <w:sz w:val="22"/>
                <w:szCs w:val="24"/>
              </w:rPr>
              <w:t>全国社交飲食業生活衛生同業組合連合会が作成するガイドライン</w:t>
            </w:r>
          </w:p>
        </w:tc>
      </w:tr>
    </w:tbl>
    <w:p w14:paraId="1C4CD44A" w14:textId="293295C8" w:rsidR="0041593A" w:rsidRDefault="0041593A" w:rsidP="00434563">
      <w:pPr>
        <w:widowControl/>
        <w:jc w:val="left"/>
        <w:rPr>
          <w:rFonts w:asciiTheme="minorEastAsia" w:hAnsiTheme="minorEastAsia"/>
          <w:sz w:val="22"/>
        </w:rPr>
      </w:pPr>
      <w:r>
        <w:rPr>
          <w:rFonts w:asciiTheme="minorEastAsia" w:hAnsiTheme="minorEastAsia" w:hint="eastAsia"/>
          <w:sz w:val="22"/>
        </w:rPr>
        <w:t xml:space="preserve">　　　　　</w:t>
      </w:r>
    </w:p>
    <w:p w14:paraId="14A8EF9A" w14:textId="2FFCA789" w:rsidR="00DE1F69" w:rsidRDefault="00DE1F69" w:rsidP="00434563">
      <w:pPr>
        <w:widowControl/>
        <w:jc w:val="left"/>
        <w:rPr>
          <w:rFonts w:asciiTheme="minorEastAsia" w:hAnsiTheme="minorEastAsia"/>
          <w:sz w:val="22"/>
        </w:rPr>
      </w:pPr>
    </w:p>
    <w:p w14:paraId="0AB3FC47" w14:textId="35E1EA8A" w:rsidR="00DE1F69" w:rsidRDefault="00DE1F69" w:rsidP="00434563">
      <w:pPr>
        <w:widowControl/>
        <w:jc w:val="left"/>
        <w:rPr>
          <w:rFonts w:asciiTheme="minorEastAsia" w:hAnsiTheme="minorEastAsia"/>
          <w:sz w:val="22"/>
        </w:rPr>
      </w:pPr>
    </w:p>
    <w:p w14:paraId="36EF7332" w14:textId="63431031" w:rsidR="00DE1F69" w:rsidRDefault="00DE1F69" w:rsidP="00434563">
      <w:pPr>
        <w:widowControl/>
        <w:jc w:val="left"/>
        <w:rPr>
          <w:rFonts w:asciiTheme="minorEastAsia" w:hAnsiTheme="minorEastAsia"/>
          <w:sz w:val="22"/>
        </w:rPr>
      </w:pPr>
    </w:p>
    <w:p w14:paraId="1ED102D7" w14:textId="4A5D0962" w:rsidR="002D0019" w:rsidRDefault="002D0019" w:rsidP="00434563">
      <w:pPr>
        <w:widowControl/>
        <w:jc w:val="left"/>
        <w:rPr>
          <w:rFonts w:asciiTheme="minorEastAsia" w:hAnsiTheme="minorEastAsia"/>
          <w:sz w:val="22"/>
        </w:rPr>
      </w:pPr>
    </w:p>
    <w:p w14:paraId="6E3DC1DA" w14:textId="77777777" w:rsidR="002D0019" w:rsidRDefault="002D0019" w:rsidP="00434563">
      <w:pPr>
        <w:widowControl/>
        <w:jc w:val="left"/>
        <w:rPr>
          <w:rFonts w:asciiTheme="minorEastAsia" w:hAnsiTheme="minorEastAsia"/>
          <w:sz w:val="22"/>
        </w:rPr>
      </w:pPr>
    </w:p>
    <w:p w14:paraId="5CC7DAD0" w14:textId="77777777" w:rsidR="006F22B8" w:rsidRDefault="006F22B8" w:rsidP="00434563">
      <w:pPr>
        <w:widowControl/>
        <w:jc w:val="left"/>
        <w:rPr>
          <w:rFonts w:asciiTheme="minorEastAsia" w:hAnsiTheme="minorEastAsia"/>
          <w:sz w:val="24"/>
          <w:szCs w:val="24"/>
        </w:rPr>
      </w:pPr>
    </w:p>
    <w:p w14:paraId="24BF3500" w14:textId="1ED8F798" w:rsidR="00DE1F69" w:rsidRPr="006F22B8" w:rsidRDefault="00DE1F69" w:rsidP="006F22B8">
      <w:pPr>
        <w:ind w:left="220" w:hangingChars="100" w:hanging="220"/>
        <w:rPr>
          <w:sz w:val="22"/>
        </w:rPr>
      </w:pPr>
      <w:r>
        <w:rPr>
          <w:rFonts w:asciiTheme="minorEastAsia" w:hAnsiTheme="minorEastAsia" w:hint="eastAsia"/>
          <w:sz w:val="22"/>
        </w:rPr>
        <w:lastRenderedPageBreak/>
        <w:t>※該当する</w:t>
      </w:r>
      <w:r>
        <w:rPr>
          <w:rFonts w:hint="eastAsia"/>
          <w:sz w:val="22"/>
        </w:rPr>
        <w:t>業種別ガイドラインが策定されていない業種においても、下記</w:t>
      </w:r>
      <w:r w:rsidRPr="00624EBD">
        <w:rPr>
          <w:rFonts w:hint="eastAsia"/>
          <w:sz w:val="22"/>
        </w:rPr>
        <w:t>対象経費は補助対象</w:t>
      </w:r>
      <w:r w:rsidR="006F22B8">
        <w:rPr>
          <w:rFonts w:hint="eastAsia"/>
          <w:sz w:val="22"/>
        </w:rPr>
        <w:t>となり</w:t>
      </w:r>
      <w:r w:rsidRPr="00624EBD">
        <w:rPr>
          <w:rFonts w:hint="eastAsia"/>
          <w:sz w:val="22"/>
        </w:rPr>
        <w:t>ます。</w:t>
      </w:r>
    </w:p>
    <w:tbl>
      <w:tblPr>
        <w:tblStyle w:val="aa"/>
        <w:tblW w:w="0" w:type="auto"/>
        <w:tblInd w:w="-34" w:type="dxa"/>
        <w:tblLook w:val="04A0" w:firstRow="1" w:lastRow="0" w:firstColumn="1" w:lastColumn="0" w:noHBand="0" w:noVBand="1"/>
      </w:tblPr>
      <w:tblGrid>
        <w:gridCol w:w="9073"/>
      </w:tblGrid>
      <w:tr w:rsidR="00DE1F69" w:rsidRPr="00104FA0" w14:paraId="6883E71C" w14:textId="77777777" w:rsidTr="00DE1F69">
        <w:tc>
          <w:tcPr>
            <w:tcW w:w="9073" w:type="dxa"/>
          </w:tcPr>
          <w:p w14:paraId="56611A17" w14:textId="77777777" w:rsidR="00DE1F69" w:rsidRPr="00104FA0" w:rsidRDefault="00DE1F69" w:rsidP="00DE1F69">
            <w:pPr>
              <w:rPr>
                <w:rFonts w:asciiTheme="majorEastAsia" w:eastAsiaTheme="majorEastAsia" w:hAnsiTheme="majorEastAsia"/>
                <w:sz w:val="22"/>
                <w:szCs w:val="24"/>
              </w:rPr>
            </w:pPr>
            <w:r w:rsidRPr="00104FA0">
              <w:rPr>
                <w:rFonts w:asciiTheme="majorEastAsia" w:eastAsiaTheme="majorEastAsia" w:hAnsiTheme="majorEastAsia" w:hint="eastAsia"/>
                <w:sz w:val="22"/>
                <w:szCs w:val="24"/>
              </w:rPr>
              <w:t>＜取組事例＞</w:t>
            </w:r>
          </w:p>
          <w:p w14:paraId="6632BD12" w14:textId="5C4742B3" w:rsidR="00DE1F69" w:rsidRPr="00104FA0" w:rsidRDefault="00DE1F69" w:rsidP="00DE1F69">
            <w:pPr>
              <w:rPr>
                <w:rFonts w:ascii="ＭＳ ゴシック" w:eastAsia="ＭＳ ゴシック" w:hAnsi="ＭＳ ゴシック"/>
                <w:sz w:val="20"/>
                <w:szCs w:val="20"/>
              </w:rPr>
            </w:pPr>
            <w:r w:rsidRPr="00104FA0">
              <w:rPr>
                <w:rFonts w:asciiTheme="minorEastAsia" w:hAnsiTheme="minorEastAsia" w:hint="eastAsia"/>
                <w:sz w:val="20"/>
                <w:szCs w:val="20"/>
              </w:rPr>
              <w:t>＊</w:t>
            </w:r>
            <w:r>
              <w:rPr>
                <w:rFonts w:asciiTheme="minorEastAsia" w:hAnsiTheme="minorEastAsia" w:hint="eastAsia"/>
                <w:sz w:val="20"/>
                <w:szCs w:val="20"/>
              </w:rPr>
              <w:t>本</w:t>
            </w:r>
            <w:r w:rsidRPr="00104FA0">
              <w:rPr>
                <w:rFonts w:asciiTheme="minorEastAsia" w:hAnsiTheme="minorEastAsia" w:hint="eastAsia"/>
                <w:sz w:val="20"/>
                <w:szCs w:val="20"/>
              </w:rPr>
              <w:t>取組の補助対象経費の詳細は、</w:t>
            </w:r>
            <w:r w:rsidRPr="00104FA0">
              <w:rPr>
                <w:rFonts w:asciiTheme="minorEastAsia" w:hAnsiTheme="minorEastAsia"/>
                <w:sz w:val="20"/>
                <w:szCs w:val="20"/>
              </w:rPr>
              <w:t>P.</w:t>
            </w:r>
            <w:r w:rsidR="002472CD">
              <w:rPr>
                <w:rFonts w:asciiTheme="minorEastAsia" w:hAnsiTheme="minorEastAsia" w:hint="eastAsia"/>
                <w:sz w:val="20"/>
                <w:szCs w:val="20"/>
              </w:rPr>
              <w:t>６</w:t>
            </w:r>
            <w:r>
              <w:rPr>
                <w:rFonts w:asciiTheme="minorEastAsia" w:hAnsiTheme="minorEastAsia" w:hint="eastAsia"/>
                <w:sz w:val="20"/>
                <w:szCs w:val="20"/>
              </w:rPr>
              <w:t>「</w:t>
            </w:r>
            <w:r w:rsidRPr="00104FA0">
              <w:rPr>
                <w:rFonts w:asciiTheme="minorEastAsia" w:hAnsiTheme="minorEastAsia"/>
                <w:sz w:val="20"/>
                <w:szCs w:val="20"/>
              </w:rPr>
              <w:t>４．補助対象経費」をご覧ください。</w:t>
            </w:r>
          </w:p>
          <w:p w14:paraId="438C37C7" w14:textId="77777777" w:rsidR="00DE1F69" w:rsidRPr="00104FA0" w:rsidRDefault="00DE1F69" w:rsidP="00DE1F69">
            <w:pPr>
              <w:rPr>
                <w:rFonts w:ascii="ＭＳ ゴシック" w:eastAsia="ＭＳ ゴシック" w:hAnsi="ＭＳ ゴシック"/>
                <w:sz w:val="22"/>
                <w:szCs w:val="24"/>
              </w:rPr>
            </w:pPr>
          </w:p>
          <w:p w14:paraId="754497C5" w14:textId="77777777" w:rsidR="00DE1F69" w:rsidRPr="00104FA0" w:rsidRDefault="00DE1F69" w:rsidP="00DE1F69">
            <w:pPr>
              <w:rPr>
                <w:rFonts w:asciiTheme="minorEastAsia" w:hAnsiTheme="minorEastAsia"/>
                <w:sz w:val="22"/>
                <w:szCs w:val="24"/>
              </w:rPr>
            </w:pPr>
            <w:r w:rsidRPr="00104FA0">
              <w:rPr>
                <w:rFonts w:asciiTheme="minorEastAsia" w:hAnsiTheme="minorEastAsia" w:hint="eastAsia"/>
                <w:sz w:val="22"/>
                <w:szCs w:val="24"/>
              </w:rPr>
              <w:t>【</w:t>
            </w:r>
            <w:r>
              <w:rPr>
                <w:rFonts w:asciiTheme="minorEastAsia" w:hAnsiTheme="minorEastAsia" w:hint="eastAsia"/>
                <w:sz w:val="22"/>
                <w:szCs w:val="24"/>
              </w:rPr>
              <w:t>「事業再開枠：感染防止対策」の</w:t>
            </w:r>
            <w:r w:rsidRPr="00104FA0">
              <w:rPr>
                <w:rFonts w:asciiTheme="minorEastAsia" w:hAnsiTheme="minorEastAsia" w:hint="eastAsia"/>
                <w:sz w:val="22"/>
                <w:szCs w:val="24"/>
              </w:rPr>
              <w:t>取組事例イメージ】</w:t>
            </w:r>
          </w:p>
          <w:p w14:paraId="637F4F89" w14:textId="77777777" w:rsidR="00DE1F69" w:rsidRDefault="00DE1F69" w:rsidP="00DE1F69">
            <w:pPr>
              <w:rPr>
                <w:rFonts w:ascii="ＭＳ 明朝" w:eastAsia="ＭＳ 明朝" w:hAnsi="ＭＳ 明朝" w:cs="Times New Roman"/>
                <w:sz w:val="22"/>
                <w:szCs w:val="24"/>
              </w:rPr>
            </w:pPr>
            <w:r>
              <w:rPr>
                <w:rFonts w:ascii="ＭＳ 明朝" w:eastAsia="ＭＳ 明朝" w:hAnsi="ＭＳ 明朝" w:cs="Times New Roman" w:hint="eastAsia"/>
                <w:sz w:val="22"/>
                <w:szCs w:val="24"/>
              </w:rPr>
              <w:t>○消毒設備（除菌剤の噴霧装置、オゾン発生装置、紫外線照射機等）の購入、消毒作業の外注、</w:t>
            </w:r>
            <w:r w:rsidRPr="00865368">
              <w:rPr>
                <w:rFonts w:ascii="ＭＳ 明朝" w:eastAsia="ＭＳ 明朝" w:hAnsi="ＭＳ 明朝" w:cs="Times New Roman" w:hint="eastAsia"/>
                <w:sz w:val="22"/>
                <w:szCs w:val="24"/>
                <w:u w:val="single"/>
              </w:rPr>
              <w:t>消毒液・アルコール液の購入</w:t>
            </w:r>
          </w:p>
          <w:p w14:paraId="261B150F" w14:textId="77777777" w:rsidR="00DE1F69" w:rsidRDefault="00DE1F69" w:rsidP="00DE1F69">
            <w:pPr>
              <w:rPr>
                <w:rFonts w:ascii="ＭＳ 明朝" w:eastAsia="ＭＳ 明朝" w:hAnsi="ＭＳ 明朝" w:cs="Times New Roman"/>
                <w:sz w:val="22"/>
                <w:szCs w:val="24"/>
              </w:rPr>
            </w:pPr>
            <w:r>
              <w:rPr>
                <w:rFonts w:ascii="ＭＳ 明朝" w:eastAsia="ＭＳ 明朝" w:hAnsi="ＭＳ 明朝" w:cs="Times New Roman" w:hint="eastAsia"/>
                <w:sz w:val="22"/>
                <w:szCs w:val="24"/>
              </w:rPr>
              <w:t>○</w:t>
            </w:r>
            <w:r w:rsidRPr="00865368">
              <w:rPr>
                <w:rFonts w:ascii="ＭＳ 明朝" w:eastAsia="ＭＳ 明朝" w:hAnsi="ＭＳ 明朝" w:cs="Times New Roman" w:hint="eastAsia"/>
                <w:sz w:val="22"/>
                <w:szCs w:val="24"/>
                <w:u w:val="single"/>
              </w:rPr>
              <w:t>マスク・ゴーグル・フェイスシールド・ヘアネットの購入</w:t>
            </w:r>
          </w:p>
          <w:p w14:paraId="7803B591" w14:textId="77777777" w:rsidR="00DE1F69" w:rsidRDefault="00DE1F69" w:rsidP="00DE1F69">
            <w:pPr>
              <w:rPr>
                <w:rFonts w:ascii="ＭＳ 明朝" w:eastAsia="ＭＳ 明朝" w:hAnsi="ＭＳ 明朝" w:cs="Times New Roman"/>
                <w:sz w:val="22"/>
                <w:szCs w:val="24"/>
              </w:rPr>
            </w:pPr>
            <w:r>
              <w:rPr>
                <w:rFonts w:ascii="ＭＳ 明朝" w:eastAsia="ＭＳ 明朝" w:hAnsi="ＭＳ 明朝" w:cs="Times New Roman" w:hint="eastAsia"/>
                <w:sz w:val="22"/>
                <w:szCs w:val="24"/>
              </w:rPr>
              <w:t>○清掃作業の外注、</w:t>
            </w:r>
            <w:r w:rsidRPr="00865368">
              <w:rPr>
                <w:rFonts w:ascii="ＭＳ 明朝" w:eastAsia="ＭＳ 明朝" w:hAnsi="ＭＳ 明朝" w:cs="Times New Roman" w:hint="eastAsia"/>
                <w:sz w:val="22"/>
                <w:szCs w:val="24"/>
                <w:u w:val="single"/>
              </w:rPr>
              <w:t>手袋・ゴミ袋・石けん・洗浄剤・漂白剤の購入</w:t>
            </w:r>
          </w:p>
          <w:p w14:paraId="415962B4" w14:textId="77777777" w:rsidR="00DE1F69" w:rsidRDefault="00DE1F69" w:rsidP="00DE1F69">
            <w:pPr>
              <w:rPr>
                <w:rFonts w:ascii="ＭＳ 明朝" w:eastAsia="ＭＳ 明朝" w:hAnsi="ＭＳ 明朝" w:cs="Times New Roman"/>
                <w:sz w:val="22"/>
                <w:szCs w:val="24"/>
              </w:rPr>
            </w:pPr>
            <w:r>
              <w:rPr>
                <w:rFonts w:ascii="ＭＳ 明朝" w:eastAsia="ＭＳ 明朝" w:hAnsi="ＭＳ 明朝" w:cs="Times New Roman" w:hint="eastAsia"/>
                <w:sz w:val="22"/>
                <w:szCs w:val="24"/>
              </w:rPr>
              <w:t>○</w:t>
            </w:r>
            <w:r w:rsidRPr="00865368">
              <w:rPr>
                <w:rFonts w:ascii="ＭＳ 明朝" w:eastAsia="ＭＳ 明朝" w:hAnsi="ＭＳ 明朝" w:cs="Times New Roman" w:hint="eastAsia"/>
                <w:sz w:val="22"/>
                <w:szCs w:val="24"/>
                <w:u w:val="single"/>
              </w:rPr>
              <w:t>アクリル板・透明ビニールシート・防護スクリーン・フロアマーカー</w:t>
            </w:r>
            <w:r>
              <w:rPr>
                <w:rFonts w:ascii="ＭＳ 明朝" w:eastAsia="ＭＳ 明朝" w:hAnsi="ＭＳ 明朝" w:cs="Times New Roman" w:hint="eastAsia"/>
                <w:sz w:val="22"/>
                <w:szCs w:val="24"/>
              </w:rPr>
              <w:t>の購入、施工</w:t>
            </w:r>
          </w:p>
          <w:p w14:paraId="1D2C63F1" w14:textId="77777777" w:rsidR="00DE1F69" w:rsidRDefault="00DE1F69" w:rsidP="00DE1F69">
            <w:pPr>
              <w:rPr>
                <w:rFonts w:ascii="ＭＳ 明朝" w:eastAsia="ＭＳ 明朝" w:hAnsi="ＭＳ 明朝" w:cs="Times New Roman"/>
                <w:sz w:val="22"/>
                <w:szCs w:val="24"/>
              </w:rPr>
            </w:pPr>
            <w:r>
              <w:rPr>
                <w:rFonts w:ascii="ＭＳ 明朝" w:eastAsia="ＭＳ 明朝" w:hAnsi="ＭＳ 明朝" w:cs="Times New Roman" w:hint="eastAsia"/>
                <w:sz w:val="22"/>
                <w:szCs w:val="24"/>
              </w:rPr>
              <w:t>○換気設備（換気扇、空気清浄機等）の購入、施工</w:t>
            </w:r>
          </w:p>
          <w:p w14:paraId="4B02D224" w14:textId="77777777" w:rsidR="00DE1F69" w:rsidRDefault="00DE1F69" w:rsidP="00DE1F69">
            <w:pPr>
              <w:rPr>
                <w:rFonts w:ascii="ＭＳ 明朝" w:eastAsia="ＭＳ 明朝" w:hAnsi="ＭＳ 明朝" w:cs="Times New Roman"/>
                <w:sz w:val="22"/>
                <w:szCs w:val="24"/>
              </w:rPr>
            </w:pPr>
            <w:r>
              <w:rPr>
                <w:rFonts w:ascii="ＭＳ 明朝" w:eastAsia="ＭＳ 明朝" w:hAnsi="ＭＳ 明朝" w:cs="Times New Roman" w:hint="eastAsia"/>
                <w:sz w:val="22"/>
                <w:szCs w:val="24"/>
              </w:rPr>
              <w:t>○クリーニングの外注、</w:t>
            </w:r>
            <w:r w:rsidRPr="00865368">
              <w:rPr>
                <w:rFonts w:ascii="ＭＳ 明朝" w:eastAsia="ＭＳ 明朝" w:hAnsi="ＭＳ 明朝" w:cs="Times New Roman" w:hint="eastAsia"/>
                <w:sz w:val="22"/>
                <w:szCs w:val="24"/>
                <w:u w:val="single"/>
              </w:rPr>
              <w:t>トイレ用ペーパータオル・使い捨てアメニティ用品の購入</w:t>
            </w:r>
            <w:r>
              <w:rPr>
                <w:rFonts w:ascii="ＭＳ 明朝" w:eastAsia="ＭＳ 明朝" w:hAnsi="ＭＳ 明朝" w:cs="Times New Roman" w:hint="eastAsia"/>
                <w:sz w:val="22"/>
                <w:szCs w:val="24"/>
              </w:rPr>
              <w:t>、従業員指導等のための専門家活用、体温計・サーモカメラ・キーレスシステム・インターホン・コイントレー・携帯型アルコール検知器の購入</w:t>
            </w:r>
          </w:p>
          <w:p w14:paraId="464494C1" w14:textId="77777777" w:rsidR="00DE1F69" w:rsidRDefault="00DE1F69" w:rsidP="00DE1F69">
            <w:pPr>
              <w:rPr>
                <w:rFonts w:ascii="ＭＳ 明朝" w:eastAsia="ＭＳ 明朝" w:hAnsi="ＭＳ 明朝" w:cs="Times New Roman"/>
                <w:sz w:val="22"/>
                <w:szCs w:val="24"/>
              </w:rPr>
            </w:pPr>
            <w:r>
              <w:rPr>
                <w:rFonts w:ascii="ＭＳ 明朝" w:eastAsia="ＭＳ 明朝" w:hAnsi="ＭＳ 明朝" w:cs="Times New Roman" w:hint="eastAsia"/>
                <w:sz w:val="22"/>
                <w:szCs w:val="24"/>
              </w:rPr>
              <w:t>○ポスター、チラシの外注・印刷費（従業員又は顧客に感染防止を呼びかけるものに限る）</w:t>
            </w:r>
          </w:p>
          <w:p w14:paraId="500B9C9C" w14:textId="77777777" w:rsidR="00DE1F69" w:rsidRPr="00104FA0" w:rsidRDefault="00DE1F69" w:rsidP="00DE1F69">
            <w:pPr>
              <w:rPr>
                <w:rFonts w:ascii="ＭＳ 明朝" w:eastAsia="ＭＳ 明朝" w:hAnsi="ＭＳ 明朝" w:cs="Times New Roman"/>
                <w:sz w:val="22"/>
              </w:rPr>
            </w:pPr>
            <w:r>
              <w:rPr>
                <w:rFonts w:ascii="ＭＳ 明朝" w:eastAsia="ＭＳ 明朝" w:hAnsi="ＭＳ 明朝" w:cs="Times New Roman" w:hint="eastAsia"/>
                <w:sz w:val="22"/>
              </w:rPr>
              <w:t xml:space="preserve">　※消耗品（下線）は</w:t>
            </w:r>
            <w:r w:rsidRPr="00290C03">
              <w:rPr>
                <w:rFonts w:ascii="ＭＳ 明朝" w:eastAsia="ＭＳ 明朝" w:hAnsi="ＭＳ 明朝" w:cs="Times New Roman" w:hint="eastAsia"/>
                <w:sz w:val="22"/>
              </w:rPr>
              <w:t>、</w:t>
            </w:r>
            <w:r w:rsidRPr="00290C03">
              <w:rPr>
                <w:rFonts w:ascii="ＭＳ 明朝" w:eastAsia="ＭＳ 明朝" w:hAnsi="ＭＳ 明朝" w:cs="Times New Roman" w:hint="eastAsia"/>
                <w:sz w:val="22"/>
                <w:u w:val="single"/>
              </w:rPr>
              <w:t>２０２０年５月１４日以降補助対象期限までに購入及び使用したもの</w:t>
            </w:r>
            <w:r>
              <w:rPr>
                <w:rFonts w:ascii="ＭＳ 明朝" w:eastAsia="ＭＳ 明朝" w:hAnsi="ＭＳ 明朝" w:cs="Times New Roman" w:hint="eastAsia"/>
                <w:sz w:val="22"/>
              </w:rPr>
              <w:t>に限ります。なお、「受払簿（任意様式）」等によって、購入日、購入量、使用日、使用量等を管理する必要があります。</w:t>
            </w:r>
          </w:p>
        </w:tc>
      </w:tr>
    </w:tbl>
    <w:p w14:paraId="1C31BBD0" w14:textId="77777777" w:rsidR="0041593A" w:rsidRPr="00DE1F69" w:rsidRDefault="0041593A" w:rsidP="00434563">
      <w:pPr>
        <w:widowControl/>
        <w:jc w:val="left"/>
        <w:rPr>
          <w:rFonts w:asciiTheme="minorEastAsia" w:hAnsiTheme="minorEastAsia"/>
          <w:sz w:val="24"/>
          <w:szCs w:val="24"/>
        </w:rPr>
      </w:pPr>
    </w:p>
    <w:p w14:paraId="44A2E6A9" w14:textId="77777777" w:rsidR="0007106D" w:rsidRPr="00161EBB" w:rsidRDefault="0007106D" w:rsidP="0007106D">
      <w:pPr>
        <w:widowControl/>
        <w:jc w:val="left"/>
        <w:rPr>
          <w:rFonts w:asciiTheme="minorEastAsia" w:hAnsiTheme="minorEastAsia"/>
          <w:sz w:val="24"/>
          <w:szCs w:val="24"/>
        </w:rPr>
      </w:pPr>
    </w:p>
    <w:p w14:paraId="3877BDA2" w14:textId="77777777" w:rsidR="0007106D" w:rsidRPr="00161EBB" w:rsidRDefault="0007106D" w:rsidP="0007106D">
      <w:pPr>
        <w:widowControl/>
        <w:jc w:val="left"/>
        <w:rPr>
          <w:rFonts w:ascii="ＭＳ ゴシック" w:eastAsia="ＭＳ ゴシック" w:hAnsi="ＭＳ ゴシック"/>
          <w:b/>
          <w:color w:val="000000" w:themeColor="text1"/>
          <w:sz w:val="22"/>
          <w:szCs w:val="24"/>
          <w:bdr w:val="single" w:sz="4" w:space="0" w:color="auto"/>
        </w:rPr>
      </w:pPr>
      <w:r w:rsidRPr="00161EBB">
        <w:rPr>
          <w:rFonts w:ascii="ＭＳ ゴシック" w:eastAsia="ＭＳ ゴシック" w:hAnsi="ＭＳ ゴシック" w:hint="eastAsia"/>
          <w:b/>
          <w:color w:val="000000" w:themeColor="text1"/>
          <w:sz w:val="22"/>
          <w:szCs w:val="24"/>
          <w:bdr w:val="single" w:sz="4" w:space="0" w:color="auto"/>
        </w:rPr>
        <w:t>４．補助対象経費</w:t>
      </w:r>
    </w:p>
    <w:p w14:paraId="64B2BA54" w14:textId="77777777" w:rsidR="0007106D" w:rsidRPr="00161EBB" w:rsidRDefault="0007106D" w:rsidP="0007106D">
      <w:pPr>
        <w:rPr>
          <w:rFonts w:ascii="ＭＳ ゴシック" w:eastAsia="ＭＳ ゴシック" w:hAnsi="ＭＳ ゴシック"/>
          <w:color w:val="000000" w:themeColor="text1"/>
          <w:sz w:val="22"/>
          <w:szCs w:val="24"/>
        </w:rPr>
      </w:pPr>
    </w:p>
    <w:p w14:paraId="37A3177C" w14:textId="77777777" w:rsidR="0007106D" w:rsidRPr="00161EBB" w:rsidRDefault="0007106D" w:rsidP="0007106D">
      <w:pPr>
        <w:rPr>
          <w:rFonts w:ascii="ＭＳ ゴシック" w:eastAsia="ＭＳ ゴシック" w:hAnsi="ＭＳ ゴシック"/>
          <w:color w:val="000000" w:themeColor="text1"/>
          <w:sz w:val="22"/>
          <w:szCs w:val="24"/>
        </w:rPr>
      </w:pPr>
      <w:r w:rsidRPr="00161EBB">
        <w:rPr>
          <w:rFonts w:ascii="ＭＳ ゴシック" w:eastAsia="ＭＳ ゴシック" w:hAnsi="ＭＳ ゴシック" w:hint="eastAsia"/>
          <w:color w:val="000000" w:themeColor="text1"/>
          <w:sz w:val="22"/>
          <w:szCs w:val="24"/>
        </w:rPr>
        <w:t>（１）補助対象となる経費は、次の①～③の条件をすべて満たすものとなります。</w:t>
      </w:r>
    </w:p>
    <w:tbl>
      <w:tblPr>
        <w:tblStyle w:val="aa"/>
        <w:tblW w:w="0" w:type="auto"/>
        <w:tblInd w:w="421" w:type="dxa"/>
        <w:tblLook w:val="04A0" w:firstRow="1" w:lastRow="0" w:firstColumn="1" w:lastColumn="0" w:noHBand="0" w:noVBand="1"/>
      </w:tblPr>
      <w:tblGrid>
        <w:gridCol w:w="8281"/>
      </w:tblGrid>
      <w:tr w:rsidR="0007106D" w:rsidRPr="00161EBB" w14:paraId="7069160C" w14:textId="77777777" w:rsidTr="00F74ADB">
        <w:tc>
          <w:tcPr>
            <w:tcW w:w="8281" w:type="dxa"/>
          </w:tcPr>
          <w:p w14:paraId="06C8CA44" w14:textId="77777777" w:rsidR="0007106D" w:rsidRPr="00161EBB" w:rsidRDefault="0007106D" w:rsidP="00F74ADB">
            <w:pPr>
              <w:rPr>
                <w:rFonts w:ascii="ＭＳ ゴシック" w:eastAsia="ＭＳ ゴシック" w:hAnsi="ＭＳ ゴシック"/>
                <w:color w:val="000000" w:themeColor="text1"/>
                <w:sz w:val="22"/>
                <w:szCs w:val="24"/>
              </w:rPr>
            </w:pPr>
            <w:r w:rsidRPr="00161EBB">
              <w:rPr>
                <w:rFonts w:ascii="ＭＳ ゴシック" w:eastAsia="ＭＳ ゴシック" w:hAnsi="ＭＳ ゴシック" w:hint="eastAsia"/>
                <w:color w:val="000000" w:themeColor="text1"/>
                <w:sz w:val="22"/>
                <w:szCs w:val="24"/>
              </w:rPr>
              <w:t>①　使用目的が本事業の遂行に必要なものと明確に特定できる経費</w:t>
            </w:r>
          </w:p>
          <w:p w14:paraId="60043A7D" w14:textId="77777777" w:rsidR="0007106D" w:rsidRPr="00161EBB" w:rsidRDefault="0007106D" w:rsidP="00F74ADB">
            <w:pPr>
              <w:rPr>
                <w:rFonts w:ascii="ＭＳ ゴシック" w:eastAsia="ＭＳ ゴシック" w:hAnsi="ＭＳ ゴシック"/>
                <w:color w:val="000000" w:themeColor="text1"/>
                <w:sz w:val="22"/>
                <w:szCs w:val="24"/>
              </w:rPr>
            </w:pPr>
            <w:r w:rsidRPr="00161EBB">
              <w:rPr>
                <w:rFonts w:ascii="ＭＳ ゴシック" w:eastAsia="ＭＳ ゴシック" w:hAnsi="ＭＳ ゴシック" w:hint="eastAsia"/>
                <w:color w:val="000000" w:themeColor="text1"/>
                <w:sz w:val="22"/>
                <w:szCs w:val="24"/>
              </w:rPr>
              <w:t xml:space="preserve">②　</w:t>
            </w:r>
            <w:r w:rsidRPr="00161EBB">
              <w:rPr>
                <w:rFonts w:asciiTheme="majorEastAsia" w:eastAsiaTheme="majorEastAsia" w:hAnsiTheme="majorEastAsia" w:hint="eastAsia"/>
                <w:bCs/>
                <w:sz w:val="22"/>
                <w:szCs w:val="24"/>
              </w:rPr>
              <w:t>２０２０年５月１４日</w:t>
            </w:r>
            <w:r w:rsidRPr="00161EBB">
              <w:rPr>
                <w:rFonts w:ascii="ＭＳ ゴシック" w:eastAsia="ＭＳ ゴシック" w:hAnsi="ＭＳ ゴシック" w:hint="eastAsia"/>
                <w:color w:val="000000" w:themeColor="text1"/>
                <w:sz w:val="22"/>
                <w:szCs w:val="24"/>
              </w:rPr>
              <w:t>以降に発生し対象期間中に支払、使用等が完了した経費</w:t>
            </w:r>
          </w:p>
          <w:p w14:paraId="1D44B88F" w14:textId="77777777" w:rsidR="0007106D" w:rsidRPr="00161EBB" w:rsidRDefault="0007106D" w:rsidP="00F74ADB">
            <w:pPr>
              <w:rPr>
                <w:rFonts w:ascii="ＭＳ ゴシック" w:eastAsia="ＭＳ ゴシック" w:hAnsi="ＭＳ ゴシック"/>
                <w:color w:val="000000" w:themeColor="text1"/>
                <w:sz w:val="22"/>
                <w:szCs w:val="24"/>
              </w:rPr>
            </w:pPr>
            <w:r w:rsidRPr="00161EBB">
              <w:rPr>
                <w:rFonts w:ascii="ＭＳ ゴシック" w:eastAsia="ＭＳ ゴシック" w:hAnsi="ＭＳ ゴシック" w:hint="eastAsia"/>
                <w:color w:val="000000" w:themeColor="text1"/>
                <w:sz w:val="22"/>
                <w:szCs w:val="24"/>
              </w:rPr>
              <w:t>③　証拠資料等によって支払金額が確認できる経費</w:t>
            </w:r>
          </w:p>
        </w:tc>
      </w:tr>
    </w:tbl>
    <w:p w14:paraId="0A7FAADF" w14:textId="77777777" w:rsidR="0007106D" w:rsidRPr="00161EBB" w:rsidRDefault="0007106D" w:rsidP="0007106D">
      <w:pPr>
        <w:rPr>
          <w:rFonts w:ascii="ＭＳ ゴシック" w:eastAsia="ＭＳ ゴシック" w:hAnsi="ＭＳ ゴシック"/>
          <w:color w:val="000000" w:themeColor="text1"/>
          <w:sz w:val="22"/>
          <w:szCs w:val="24"/>
        </w:rPr>
      </w:pPr>
    </w:p>
    <w:p w14:paraId="5ECADEB0" w14:textId="77777777" w:rsidR="0007106D" w:rsidRPr="00161EBB" w:rsidRDefault="0007106D" w:rsidP="0007106D">
      <w:pPr>
        <w:rPr>
          <w:rFonts w:ascii="ＭＳ ゴシック" w:eastAsia="ＭＳ ゴシック" w:hAnsi="ＭＳ ゴシック"/>
          <w:color w:val="000000" w:themeColor="text1"/>
          <w:sz w:val="22"/>
          <w:szCs w:val="24"/>
        </w:rPr>
      </w:pPr>
      <w:r w:rsidRPr="00161EBB">
        <w:rPr>
          <w:rFonts w:ascii="ＭＳ ゴシック" w:eastAsia="ＭＳ ゴシック" w:hAnsi="ＭＳ ゴシック" w:hint="eastAsia"/>
          <w:color w:val="000000" w:themeColor="text1"/>
          <w:sz w:val="22"/>
          <w:szCs w:val="24"/>
        </w:rPr>
        <w:t>（２）補助対象となる経費について</w:t>
      </w:r>
    </w:p>
    <w:p w14:paraId="22842AA5" w14:textId="794B6FC4" w:rsidR="0007106D" w:rsidRPr="00161EBB" w:rsidRDefault="0007106D" w:rsidP="002472CD">
      <w:pPr>
        <w:ind w:leftChars="200" w:left="420" w:firstLineChars="100" w:firstLine="220"/>
        <w:rPr>
          <w:rFonts w:asciiTheme="minorEastAsia" w:hAnsiTheme="minorEastAsia"/>
          <w:b/>
          <w:sz w:val="22"/>
          <w:u w:val="single"/>
        </w:rPr>
      </w:pPr>
      <w:r w:rsidRPr="00161EBB">
        <w:rPr>
          <w:rFonts w:asciiTheme="minorEastAsia" w:hAnsiTheme="minorEastAsia" w:hint="eastAsia"/>
          <w:color w:val="000000" w:themeColor="text1"/>
          <w:sz w:val="22"/>
        </w:rPr>
        <w:t>補助対象となる経費は、補助事業期間中に</w:t>
      </w:r>
      <w:r w:rsidRPr="00161EBB">
        <w:rPr>
          <w:rFonts w:asciiTheme="minorEastAsia" w:hAnsiTheme="minorEastAsia" w:hint="eastAsia"/>
          <w:sz w:val="22"/>
        </w:rPr>
        <w:t>発生する、感染防止対策の取組に要する費用の支出</w:t>
      </w:r>
      <w:r w:rsidRPr="00CC5D26">
        <w:rPr>
          <w:rFonts w:asciiTheme="minorEastAsia" w:hAnsiTheme="minorEastAsia" w:hint="eastAsia"/>
          <w:sz w:val="22"/>
        </w:rPr>
        <w:t>に限られます。</w:t>
      </w:r>
      <w:r w:rsidRPr="00CC5D26">
        <w:rPr>
          <w:rFonts w:asciiTheme="minorEastAsia" w:hAnsiTheme="minorEastAsia" w:hint="eastAsia"/>
          <w:sz w:val="22"/>
          <w:u w:val="single"/>
        </w:rPr>
        <w:t>補助事業実施期間中に実際に使用し、感染防止対策の取組をしたという実績報告が必要となります。ただし、今回の公募においては、特例として、２０２０年５月１４日以降に発生した経費を遡って補助対象経費として認めます。</w:t>
      </w:r>
    </w:p>
    <w:p w14:paraId="4364C12D" w14:textId="77777777" w:rsidR="0007106D" w:rsidRPr="00161EBB" w:rsidRDefault="0007106D" w:rsidP="0007106D">
      <w:pPr>
        <w:ind w:leftChars="200" w:left="420" w:firstLineChars="100" w:firstLine="220"/>
        <w:rPr>
          <w:rFonts w:asciiTheme="minorEastAsia" w:hAnsiTheme="minorEastAsia"/>
          <w:color w:val="FF0000"/>
          <w:sz w:val="22"/>
        </w:rPr>
      </w:pPr>
    </w:p>
    <w:p w14:paraId="0B53AEE5" w14:textId="77777777" w:rsidR="0007106D" w:rsidRPr="00161EBB" w:rsidRDefault="0007106D" w:rsidP="0007106D">
      <w:pPr>
        <w:ind w:left="440" w:hangingChars="200" w:hanging="440"/>
        <w:rPr>
          <w:rFonts w:ascii="ＭＳ ゴシック" w:eastAsia="ＭＳ ゴシック" w:hAnsi="ＭＳ ゴシック"/>
          <w:sz w:val="22"/>
          <w:szCs w:val="24"/>
        </w:rPr>
      </w:pPr>
      <w:r w:rsidRPr="00161EBB">
        <w:rPr>
          <w:rFonts w:ascii="ＭＳ ゴシック" w:eastAsia="ＭＳ ゴシック" w:hAnsi="ＭＳ ゴシック" w:hint="eastAsia"/>
          <w:sz w:val="22"/>
          <w:szCs w:val="24"/>
        </w:rPr>
        <w:t>（３）</w:t>
      </w:r>
      <w:r w:rsidRPr="00161EBB">
        <w:rPr>
          <w:rFonts w:asciiTheme="minorEastAsia" w:hAnsiTheme="minorEastAsia" w:hint="eastAsia"/>
          <w:sz w:val="22"/>
        </w:rPr>
        <w:t>感染防止対策の取組において、</w:t>
      </w:r>
      <w:r w:rsidRPr="00161EBB">
        <w:rPr>
          <w:rFonts w:ascii="ＭＳ ゴシック" w:eastAsia="ＭＳ ゴシック" w:hAnsi="ＭＳ ゴシック" w:hint="eastAsia"/>
          <w:sz w:val="22"/>
          <w:szCs w:val="24"/>
        </w:rPr>
        <w:t>補助対象となる経費は次に掲げる経費であり、これ以外の経費は本事業の補助対象外となります。</w:t>
      </w:r>
    </w:p>
    <w:p w14:paraId="24694EFA" w14:textId="2AEF025C" w:rsidR="0007106D" w:rsidRPr="00CC5D26" w:rsidRDefault="0007106D" w:rsidP="0007106D">
      <w:pPr>
        <w:ind w:leftChars="100" w:left="430" w:hangingChars="100" w:hanging="220"/>
        <w:rPr>
          <w:rFonts w:ascii="ＭＳ ゴシック" w:eastAsia="ＭＳ ゴシック" w:hAnsi="ＭＳ ゴシック"/>
          <w:bCs/>
          <w:sz w:val="22"/>
          <w:szCs w:val="24"/>
        </w:rPr>
      </w:pPr>
      <w:r w:rsidRPr="00CC5D26">
        <w:rPr>
          <w:rFonts w:ascii="ＭＳ ゴシック" w:eastAsia="ＭＳ ゴシック" w:hAnsi="ＭＳ ゴシック" w:hint="eastAsia"/>
          <w:bCs/>
          <w:sz w:val="22"/>
          <w:szCs w:val="24"/>
        </w:rPr>
        <w:t>※１：販路開拓等の取組に関する対象経費は、次に掲げる経費とは異なります。詳細は、</w:t>
      </w:r>
      <w:r w:rsidR="002472CD">
        <w:rPr>
          <w:rFonts w:ascii="ＭＳ ゴシック" w:eastAsia="ＭＳ ゴシック" w:hAnsi="ＭＳ ゴシック" w:hint="eastAsia"/>
          <w:bCs/>
          <w:sz w:val="22"/>
          <w:szCs w:val="24"/>
        </w:rPr>
        <w:t>小規模事業者持続化補助金＜一般型＞公募要領</w:t>
      </w:r>
      <w:r w:rsidRPr="00CC5D26">
        <w:rPr>
          <w:rFonts w:ascii="ＭＳ ゴシック" w:eastAsia="ＭＳ ゴシック" w:hAnsi="ＭＳ ゴシック" w:hint="eastAsia"/>
          <w:bCs/>
          <w:sz w:val="22"/>
          <w:szCs w:val="24"/>
        </w:rPr>
        <w:t>をご確認下さい。</w:t>
      </w:r>
    </w:p>
    <w:p w14:paraId="124BA9E3" w14:textId="7BC11A2A" w:rsidR="00CC5D26" w:rsidRPr="00CC5D26" w:rsidRDefault="0007106D" w:rsidP="00CC5D26">
      <w:pPr>
        <w:ind w:leftChars="100" w:left="430" w:hangingChars="100" w:hanging="220"/>
        <w:rPr>
          <w:rFonts w:ascii="ＭＳ ゴシック" w:eastAsia="ＭＳ ゴシック" w:hAnsi="ＭＳ ゴシック"/>
          <w:bCs/>
          <w:sz w:val="22"/>
          <w:szCs w:val="24"/>
        </w:rPr>
      </w:pPr>
      <w:r w:rsidRPr="00CC5D26">
        <w:rPr>
          <w:rFonts w:ascii="ＭＳ ゴシック" w:eastAsia="ＭＳ ゴシック" w:hAnsi="ＭＳ ゴシック" w:hint="eastAsia"/>
          <w:bCs/>
          <w:sz w:val="22"/>
          <w:szCs w:val="24"/>
        </w:rPr>
        <w:lastRenderedPageBreak/>
        <w:t>※２：業種別ガイドラインが新たに作成された場合は、随時対象となる経費を更新する可能性があります。</w:t>
      </w:r>
    </w:p>
    <w:p w14:paraId="1ECADFE4" w14:textId="2C2614FF" w:rsidR="0007106D" w:rsidRPr="0007106D" w:rsidRDefault="0007106D" w:rsidP="0007106D">
      <w:pPr>
        <w:ind w:leftChars="200" w:left="420"/>
        <w:rPr>
          <w:rFonts w:ascii="ＭＳ ゴシック" w:eastAsia="ＭＳ ゴシック" w:hAnsi="ＭＳ ゴシック"/>
          <w:b/>
          <w:color w:val="FF0000"/>
          <w:sz w:val="22"/>
          <w:szCs w:val="24"/>
        </w:rPr>
      </w:pPr>
      <w:r w:rsidRPr="00161EBB">
        <w:rPr>
          <w:rFonts w:hint="eastAsia"/>
          <w:noProof/>
          <w:sz w:val="22"/>
          <w:szCs w:val="24"/>
        </w:rPr>
        <mc:AlternateContent>
          <mc:Choice Requires="wps">
            <w:drawing>
              <wp:anchor distT="0" distB="0" distL="114300" distR="114300" simplePos="0" relativeHeight="251665408" behindDoc="1" locked="0" layoutInCell="1" allowOverlap="1" wp14:anchorId="21BE5FEB" wp14:editId="0CCE6C1E">
                <wp:simplePos x="0" y="0"/>
                <wp:positionH relativeFrom="margin">
                  <wp:align>center</wp:align>
                </wp:positionH>
                <wp:positionV relativeFrom="paragraph">
                  <wp:posOffset>27940</wp:posOffset>
                </wp:positionV>
                <wp:extent cx="5924550" cy="1800225"/>
                <wp:effectExtent l="0" t="0" r="19050" b="28575"/>
                <wp:wrapNone/>
                <wp:docPr id="10" name="四角形: 角を丸くする 10"/>
                <wp:cNvGraphicFramePr/>
                <a:graphic xmlns:a="http://schemas.openxmlformats.org/drawingml/2006/main">
                  <a:graphicData uri="http://schemas.microsoft.com/office/word/2010/wordprocessingShape">
                    <wps:wsp>
                      <wps:cNvSpPr/>
                      <wps:spPr>
                        <a:xfrm>
                          <a:off x="0" y="0"/>
                          <a:ext cx="5924550" cy="1800225"/>
                        </a:xfrm>
                        <a:prstGeom prst="round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F36795" id="四角形: 角を丸くする 10" o:spid="_x0000_s1026" style="position:absolute;left:0;text-align:left;margin-left:0;margin-top:2.2pt;width:466.5pt;height:141.75pt;z-index:-2516510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SdlAIAAOEEAAAOAAAAZHJzL2Uyb0RvYy54bWysVLtu2zAU3Qv0HwjujWTBbhIhdmAkSFEg&#10;SIImRWaGoiwBFMmStGV3S9YOBbIV2br0F7L0a9wA/YweUsqjaaeiHqh7ed+H53pnd9lIshDW1VqN&#10;6WAjpUQorotazcb0/dnBqy1KnGeqYFIrMaYr4eju5OWLndbkItOVloWwBEmUy1szppX3Jk8SxyvR&#10;MLehjVAwlto2zEO1s6SwrEX2RiZZmr5OWm0LYzUXzuF2vzPSScxfloL747J0whM5pujNx9PG8yKc&#10;yWSH5TPLTFXzvg32D100rFYo+pBqn3lG5rb+I1VTc6udLv0G102iy7LmIs6AaQbps2lOK2ZEnAXg&#10;OPMAk/t/afnR4sSSusDbAR7FGrzR3c3Nz2/Xd9+/5gTf9dX1j9vb9eXn9eWX9dUnAj+A1hqXI/bU&#10;nNhecxADAsvSNuGL2cgyAr16AFosPeG4HG1nw9EIBTlsg600zbJRyJo8hhvr/BuhGxKEMbV6rop3&#10;eM6IMlscOt/53/uFkkof1FLinuVSkRaps800VGFgVimZh9gYzOrUjBImZ6As9zamdFrWRQgP0W7l&#10;9qQlCwbWgGyFbs/QOiWSOQ8D5om/vuXfQkM/+8xVXXA09W5ShdQikrJvP6DY4RakC12s8BhWdyx1&#10;hh/UyHaIoifMgpYYBavmj3GUUmM+3UuUVNp+/Nt98AdbYKWkBc0x+4c5swKzvFXg0fZgOERaH5Xh&#10;aDODYp9aLp5a1LzZ08BkgKU2PIrB38t7sbS6OcdGTkNVmJjiqN2h3Ct7vls/7DQX02l0wy4Y5g/V&#10;qeEhecAp4Hi2PGfW9AzweIEjfb8SLH/Ggc43RCo9nXtd1pEgj7iCXUHBHkWe9TsfFvWpHr0e/5km&#10;vwAAAP//AwBQSwMEFAAGAAgAAAAhAFtfm1jdAAAABgEAAA8AAABkcnMvZG93bnJldi54bWxMj8FO&#10;wzAQRO9I/IO1SNyoQxJBm2ZTVUhwQRwoSFzdeJukjddp7Kbu32NO9Dia0cybchVMLyYaXWcZ4XGW&#10;gCCure64Qfj+en2Yg3BesVa9ZUK4kINVdXtTqkLbM3/StPGNiCXsCoXQej8UUrq6JaPczA7E0dvZ&#10;0Sgf5dhIPapzLDe9TJPkSRrVcVxo1UAvLdWHzckghGldJ80h37+9d5ePPmTHn3R3RLy/C+slCE/B&#10;/4fhDz+iQxWZtvbE2okeIR7xCHkOIpqLLIt6i5DOnxcgq1Je41e/AAAA//8DAFBLAQItABQABgAI&#10;AAAAIQC2gziS/gAAAOEBAAATAAAAAAAAAAAAAAAAAAAAAABbQ29udGVudF9UeXBlc10ueG1sUEsB&#10;Ai0AFAAGAAgAAAAhADj9If/WAAAAlAEAAAsAAAAAAAAAAAAAAAAALwEAAF9yZWxzLy5yZWxzUEsB&#10;Ai0AFAAGAAgAAAAhAH/uZJ2UAgAA4QQAAA4AAAAAAAAAAAAAAAAALgIAAGRycy9lMm9Eb2MueG1s&#10;UEsBAi0AFAAGAAgAAAAhAFtfm1jdAAAABgEAAA8AAAAAAAAAAAAAAAAA7gQAAGRycy9kb3ducmV2&#10;LnhtbFBLBQYAAAAABAAEAPMAAAD4BQAAAAA=&#10;" filled="f" strokecolor="windowText" strokeweight="1pt">
                <w10:wrap anchorx="margin"/>
              </v:roundrect>
            </w:pict>
          </mc:Fallback>
        </mc:AlternateContent>
      </w:r>
      <w:r w:rsidRPr="00161EBB">
        <w:rPr>
          <w:rFonts w:asciiTheme="majorEastAsia" w:eastAsiaTheme="majorEastAsia" w:hAnsiTheme="majorEastAsia" w:hint="eastAsia"/>
          <w:b/>
          <w:sz w:val="22"/>
          <w:szCs w:val="24"/>
        </w:rPr>
        <w:t>（注意事項）</w:t>
      </w:r>
    </w:p>
    <w:p w14:paraId="68070D61" w14:textId="77777777" w:rsidR="0007106D" w:rsidRDefault="0007106D" w:rsidP="0007106D">
      <w:pPr>
        <w:widowControl/>
        <w:ind w:firstLineChars="200" w:firstLine="440"/>
        <w:jc w:val="left"/>
        <w:rPr>
          <w:rFonts w:asciiTheme="majorEastAsia" w:eastAsiaTheme="majorEastAsia" w:hAnsiTheme="majorEastAsia"/>
          <w:bCs/>
          <w:sz w:val="22"/>
          <w:szCs w:val="24"/>
        </w:rPr>
      </w:pPr>
      <w:r w:rsidRPr="00161EBB">
        <w:rPr>
          <w:rFonts w:asciiTheme="majorEastAsia" w:eastAsiaTheme="majorEastAsia" w:hAnsiTheme="majorEastAsia" w:hint="eastAsia"/>
          <w:bCs/>
          <w:sz w:val="22"/>
          <w:szCs w:val="24"/>
        </w:rPr>
        <w:t>・設備については２０２０年５月１４日以降補助対象期限までに発注・納品・支払をした</w:t>
      </w:r>
    </w:p>
    <w:p w14:paraId="67FBFE60" w14:textId="09A708BE" w:rsidR="0007106D" w:rsidRPr="00161EBB" w:rsidRDefault="0007106D" w:rsidP="0007106D">
      <w:pPr>
        <w:widowControl/>
        <w:ind w:firstLineChars="300" w:firstLine="660"/>
        <w:jc w:val="left"/>
        <w:rPr>
          <w:rFonts w:asciiTheme="majorEastAsia" w:eastAsiaTheme="majorEastAsia" w:hAnsiTheme="majorEastAsia"/>
          <w:bCs/>
          <w:sz w:val="22"/>
          <w:szCs w:val="24"/>
        </w:rPr>
      </w:pPr>
      <w:r w:rsidRPr="00161EBB">
        <w:rPr>
          <w:rFonts w:asciiTheme="majorEastAsia" w:eastAsiaTheme="majorEastAsia" w:hAnsiTheme="majorEastAsia" w:hint="eastAsia"/>
          <w:bCs/>
          <w:sz w:val="22"/>
          <w:szCs w:val="24"/>
        </w:rPr>
        <w:t>ものに限ります。</w:t>
      </w:r>
    </w:p>
    <w:p w14:paraId="1CE4D9C3" w14:textId="77777777" w:rsidR="0007106D" w:rsidRDefault="0007106D" w:rsidP="0007106D">
      <w:pPr>
        <w:widowControl/>
        <w:ind w:firstLineChars="200" w:firstLine="440"/>
        <w:jc w:val="left"/>
        <w:rPr>
          <w:rFonts w:asciiTheme="majorEastAsia" w:eastAsiaTheme="majorEastAsia" w:hAnsiTheme="majorEastAsia"/>
          <w:bCs/>
          <w:sz w:val="22"/>
          <w:szCs w:val="24"/>
        </w:rPr>
      </w:pPr>
      <w:r w:rsidRPr="00161EBB">
        <w:rPr>
          <w:rFonts w:asciiTheme="majorEastAsia" w:eastAsiaTheme="majorEastAsia" w:hAnsiTheme="majorEastAsia" w:hint="eastAsia"/>
          <w:bCs/>
          <w:sz w:val="22"/>
          <w:szCs w:val="24"/>
        </w:rPr>
        <w:t>・消耗品（各費目の下線部分）は、２０２０年５月１４日以降補助対象期限までに購入及</w:t>
      </w:r>
    </w:p>
    <w:p w14:paraId="41B15EE3" w14:textId="77777777" w:rsidR="0007106D" w:rsidRDefault="0007106D" w:rsidP="0007106D">
      <w:pPr>
        <w:widowControl/>
        <w:ind w:firstLineChars="300" w:firstLine="660"/>
        <w:jc w:val="left"/>
        <w:rPr>
          <w:rFonts w:asciiTheme="majorEastAsia" w:eastAsiaTheme="majorEastAsia" w:hAnsiTheme="majorEastAsia"/>
          <w:bCs/>
          <w:sz w:val="22"/>
          <w:szCs w:val="24"/>
        </w:rPr>
      </w:pPr>
      <w:r w:rsidRPr="00161EBB">
        <w:rPr>
          <w:rFonts w:asciiTheme="majorEastAsia" w:eastAsiaTheme="majorEastAsia" w:hAnsiTheme="majorEastAsia" w:hint="eastAsia"/>
          <w:bCs/>
          <w:sz w:val="22"/>
          <w:szCs w:val="24"/>
        </w:rPr>
        <w:t>び使用したもののみが補助対象経費となります。「受払簿（任意様式）」等によって、購</w:t>
      </w:r>
    </w:p>
    <w:p w14:paraId="495A8CD4" w14:textId="1282DEFE" w:rsidR="0007106D" w:rsidRPr="00161EBB" w:rsidRDefault="0007106D" w:rsidP="0007106D">
      <w:pPr>
        <w:widowControl/>
        <w:ind w:firstLineChars="300" w:firstLine="660"/>
        <w:jc w:val="left"/>
        <w:rPr>
          <w:rFonts w:asciiTheme="majorEastAsia" w:eastAsiaTheme="majorEastAsia" w:hAnsiTheme="majorEastAsia"/>
          <w:bCs/>
          <w:sz w:val="22"/>
          <w:szCs w:val="24"/>
        </w:rPr>
      </w:pPr>
      <w:r w:rsidRPr="00161EBB">
        <w:rPr>
          <w:rFonts w:asciiTheme="majorEastAsia" w:eastAsiaTheme="majorEastAsia" w:hAnsiTheme="majorEastAsia" w:hint="eastAsia"/>
          <w:bCs/>
          <w:sz w:val="22"/>
          <w:szCs w:val="24"/>
        </w:rPr>
        <w:t>入日、購入量、使用日、使用量等を管理する必要があります。</w:t>
      </w:r>
    </w:p>
    <w:p w14:paraId="41EF726D" w14:textId="77777777" w:rsidR="0007106D" w:rsidRDefault="0007106D" w:rsidP="0007106D">
      <w:pPr>
        <w:widowControl/>
        <w:ind w:leftChars="200" w:left="640" w:hangingChars="100" w:hanging="220"/>
        <w:jc w:val="left"/>
        <w:rPr>
          <w:rFonts w:asciiTheme="majorEastAsia" w:eastAsiaTheme="majorEastAsia" w:hAnsiTheme="majorEastAsia"/>
          <w:bCs/>
          <w:sz w:val="22"/>
          <w:szCs w:val="24"/>
        </w:rPr>
      </w:pPr>
      <w:r w:rsidRPr="00161EBB">
        <w:rPr>
          <w:rFonts w:asciiTheme="majorEastAsia" w:eastAsiaTheme="majorEastAsia" w:hAnsiTheme="majorEastAsia" w:hint="eastAsia"/>
          <w:bCs/>
          <w:sz w:val="22"/>
          <w:szCs w:val="24"/>
        </w:rPr>
        <w:t>・作業等を外注する場合は、外注内容、金額等が明記された契約書等を締結し、外注する</w:t>
      </w:r>
    </w:p>
    <w:p w14:paraId="2BB17E31" w14:textId="3A15C002" w:rsidR="0007106D" w:rsidRDefault="0007106D" w:rsidP="00F74ADB">
      <w:pPr>
        <w:widowControl/>
        <w:ind w:leftChars="300" w:left="630"/>
        <w:jc w:val="left"/>
        <w:rPr>
          <w:rFonts w:asciiTheme="majorEastAsia" w:eastAsiaTheme="majorEastAsia" w:hAnsiTheme="majorEastAsia"/>
          <w:bCs/>
          <w:sz w:val="22"/>
          <w:szCs w:val="24"/>
        </w:rPr>
      </w:pPr>
      <w:r w:rsidRPr="00161EBB">
        <w:rPr>
          <w:rFonts w:asciiTheme="majorEastAsia" w:eastAsiaTheme="majorEastAsia" w:hAnsiTheme="majorEastAsia" w:hint="eastAsia"/>
          <w:bCs/>
          <w:sz w:val="22"/>
          <w:szCs w:val="24"/>
        </w:rPr>
        <w:t>側である補助事業者に成果物等が帰属する必要があります。</w:t>
      </w:r>
    </w:p>
    <w:p w14:paraId="6F73E537" w14:textId="77777777" w:rsidR="00CC5D26" w:rsidRPr="00161EBB" w:rsidRDefault="00CC5D26" w:rsidP="00F74ADB">
      <w:pPr>
        <w:widowControl/>
        <w:ind w:leftChars="300" w:left="630"/>
        <w:jc w:val="left"/>
        <w:rPr>
          <w:rFonts w:asciiTheme="majorEastAsia" w:eastAsiaTheme="majorEastAsia" w:hAnsiTheme="majorEastAsia"/>
          <w:b/>
          <w:sz w:val="22"/>
          <w:szCs w:val="24"/>
        </w:rPr>
      </w:pPr>
    </w:p>
    <w:tbl>
      <w:tblPr>
        <w:tblStyle w:val="aa"/>
        <w:tblW w:w="9072" w:type="dxa"/>
        <w:tblInd w:w="137" w:type="dxa"/>
        <w:tblLook w:val="04A0" w:firstRow="1" w:lastRow="0" w:firstColumn="1" w:lastColumn="0" w:noHBand="0" w:noVBand="1"/>
      </w:tblPr>
      <w:tblGrid>
        <w:gridCol w:w="9072"/>
      </w:tblGrid>
      <w:tr w:rsidR="0007106D" w:rsidRPr="00161EBB" w14:paraId="4709EF74" w14:textId="77777777" w:rsidTr="00F74ADB">
        <w:tc>
          <w:tcPr>
            <w:tcW w:w="9072" w:type="dxa"/>
            <w:tcBorders>
              <w:top w:val="single" w:sz="4" w:space="0" w:color="auto"/>
              <w:left w:val="single" w:sz="4" w:space="0" w:color="auto"/>
              <w:bottom w:val="single" w:sz="4" w:space="0" w:color="auto"/>
              <w:right w:val="single" w:sz="4" w:space="0" w:color="auto"/>
            </w:tcBorders>
            <w:shd w:val="clear" w:color="auto" w:fill="92D050"/>
            <w:hideMark/>
          </w:tcPr>
          <w:p w14:paraId="5342DC4A" w14:textId="77777777" w:rsidR="0007106D" w:rsidRPr="00161EBB" w:rsidRDefault="0007106D" w:rsidP="00F74ADB">
            <w:pPr>
              <w:jc w:val="center"/>
              <w:rPr>
                <w:rFonts w:asciiTheme="majorEastAsia" w:eastAsiaTheme="majorEastAsia" w:hAnsiTheme="majorEastAsia"/>
                <w:sz w:val="22"/>
                <w:szCs w:val="24"/>
              </w:rPr>
            </w:pPr>
            <w:r w:rsidRPr="00161EBB">
              <w:rPr>
                <w:rFonts w:asciiTheme="majorEastAsia" w:eastAsiaTheme="majorEastAsia" w:hAnsiTheme="majorEastAsia" w:hint="eastAsia"/>
                <w:sz w:val="22"/>
                <w:szCs w:val="24"/>
              </w:rPr>
              <w:t>経費内容</w:t>
            </w:r>
          </w:p>
        </w:tc>
      </w:tr>
      <w:tr w:rsidR="0007106D" w:rsidRPr="00161EBB" w14:paraId="6051D7CB" w14:textId="77777777" w:rsidTr="00F74ADB">
        <w:tc>
          <w:tcPr>
            <w:tcW w:w="9072" w:type="dxa"/>
            <w:tcBorders>
              <w:top w:val="single" w:sz="4" w:space="0" w:color="auto"/>
              <w:left w:val="single" w:sz="4" w:space="0" w:color="auto"/>
              <w:bottom w:val="single" w:sz="4" w:space="0" w:color="auto"/>
              <w:right w:val="single" w:sz="4" w:space="0" w:color="auto"/>
            </w:tcBorders>
            <w:hideMark/>
          </w:tcPr>
          <w:p w14:paraId="6334168C" w14:textId="77777777" w:rsidR="0007106D" w:rsidRPr="00161EBB" w:rsidRDefault="0007106D" w:rsidP="00F74ADB">
            <w:pPr>
              <w:rPr>
                <w:rFonts w:asciiTheme="majorEastAsia" w:eastAsiaTheme="majorEastAsia" w:hAnsiTheme="majorEastAsia"/>
                <w:sz w:val="22"/>
                <w:szCs w:val="24"/>
              </w:rPr>
            </w:pPr>
            <w:r w:rsidRPr="00161EBB">
              <w:rPr>
                <w:rFonts w:asciiTheme="majorEastAsia" w:eastAsiaTheme="majorEastAsia" w:hAnsiTheme="majorEastAsia" w:hint="eastAsia"/>
                <w:sz w:val="22"/>
                <w:szCs w:val="24"/>
              </w:rPr>
              <w:t>⑭消毒費用、⑮マスク費用、⑯清掃費用、⑰飛沫対策費用、⑱換気費用、⑲その他衛生管理費用、⑳ＰＲ費用</w:t>
            </w:r>
          </w:p>
        </w:tc>
      </w:tr>
    </w:tbl>
    <w:p w14:paraId="3ED065E8" w14:textId="77777777" w:rsidR="0007106D" w:rsidRPr="00161EBB" w:rsidRDefault="0007106D" w:rsidP="0007106D">
      <w:pPr>
        <w:widowControl/>
        <w:jc w:val="left"/>
        <w:rPr>
          <w:rFonts w:asciiTheme="majorEastAsia" w:eastAsiaTheme="majorEastAsia" w:hAnsiTheme="majorEastAsia"/>
          <w:b/>
          <w:sz w:val="22"/>
          <w:szCs w:val="24"/>
        </w:rPr>
      </w:pPr>
    </w:p>
    <w:p w14:paraId="5BE242FB" w14:textId="77777777" w:rsidR="0007106D" w:rsidRPr="00161EBB" w:rsidRDefault="0007106D" w:rsidP="0007106D">
      <w:pPr>
        <w:widowControl/>
        <w:jc w:val="left"/>
        <w:rPr>
          <w:rFonts w:asciiTheme="majorEastAsia" w:eastAsiaTheme="majorEastAsia" w:hAnsiTheme="majorEastAsia"/>
          <w:b/>
          <w:sz w:val="22"/>
          <w:szCs w:val="24"/>
        </w:rPr>
      </w:pPr>
      <w:r w:rsidRPr="00161EBB">
        <w:rPr>
          <w:rFonts w:asciiTheme="majorEastAsia" w:eastAsiaTheme="majorEastAsia" w:hAnsiTheme="majorEastAsia" w:hint="eastAsia"/>
          <w:b/>
          <w:sz w:val="22"/>
          <w:szCs w:val="24"/>
        </w:rPr>
        <w:t>【各費目の説明】</w:t>
      </w:r>
    </w:p>
    <w:tbl>
      <w:tblPr>
        <w:tblStyle w:val="aa"/>
        <w:tblW w:w="0" w:type="auto"/>
        <w:tblInd w:w="108" w:type="dxa"/>
        <w:tblLook w:val="04A0" w:firstRow="1" w:lastRow="0" w:firstColumn="1" w:lastColumn="0" w:noHBand="0" w:noVBand="1"/>
      </w:tblPr>
      <w:tblGrid>
        <w:gridCol w:w="9072"/>
      </w:tblGrid>
      <w:tr w:rsidR="0007106D" w:rsidRPr="00161EBB" w14:paraId="03AB3E5D" w14:textId="77777777" w:rsidTr="00F74ADB">
        <w:tc>
          <w:tcPr>
            <w:tcW w:w="9072" w:type="dxa"/>
            <w:tcBorders>
              <w:top w:val="single" w:sz="4" w:space="0" w:color="auto"/>
              <w:left w:val="single" w:sz="4" w:space="0" w:color="auto"/>
              <w:bottom w:val="single" w:sz="4" w:space="0" w:color="auto"/>
              <w:right w:val="single" w:sz="4" w:space="0" w:color="auto"/>
            </w:tcBorders>
            <w:hideMark/>
          </w:tcPr>
          <w:p w14:paraId="12307EE3" w14:textId="77777777" w:rsidR="0007106D" w:rsidRPr="00161EBB" w:rsidRDefault="0007106D" w:rsidP="00F74ADB">
            <w:pPr>
              <w:rPr>
                <w:rFonts w:ascii="ＭＳ ゴシック" w:eastAsia="ＭＳ ゴシック" w:hAnsi="ＭＳ ゴシック"/>
                <w:sz w:val="22"/>
                <w:szCs w:val="24"/>
              </w:rPr>
            </w:pPr>
            <w:r w:rsidRPr="00161EBB">
              <w:rPr>
                <w:rFonts w:ascii="ＭＳ ゴシック" w:eastAsia="ＭＳ ゴシック" w:hAnsi="ＭＳ ゴシック" w:hint="eastAsia"/>
                <w:sz w:val="22"/>
                <w:szCs w:val="24"/>
              </w:rPr>
              <w:t>⑭消毒費用</w:t>
            </w:r>
          </w:p>
          <w:p w14:paraId="69808CED" w14:textId="77777777" w:rsidR="0007106D" w:rsidRPr="00161EBB" w:rsidRDefault="0007106D" w:rsidP="00F74ADB">
            <w:pPr>
              <w:ind w:leftChars="100" w:left="210"/>
              <w:rPr>
                <w:rFonts w:ascii="ＭＳ ゴシック" w:eastAsia="ＭＳ ゴシック" w:hAnsi="ＭＳ ゴシック"/>
                <w:sz w:val="22"/>
                <w:szCs w:val="24"/>
              </w:rPr>
            </w:pPr>
            <w:r w:rsidRPr="00161EBB">
              <w:rPr>
                <w:rFonts w:ascii="ＭＳ ゴシック" w:eastAsia="ＭＳ ゴシック" w:hAnsi="ＭＳ ゴシック" w:hint="eastAsia"/>
                <w:sz w:val="22"/>
                <w:szCs w:val="24"/>
              </w:rPr>
              <w:t>消毒設備（除菌剤の噴霧装置、オゾン発生装置、紫外線照射機等）の購入費、消毒作業の外注費、</w:t>
            </w:r>
            <w:r w:rsidRPr="00161EBB">
              <w:rPr>
                <w:rFonts w:ascii="ＭＳ ゴシック" w:eastAsia="ＭＳ ゴシック" w:hAnsi="ＭＳ ゴシック" w:hint="eastAsia"/>
                <w:sz w:val="22"/>
                <w:szCs w:val="24"/>
                <w:u w:val="single"/>
              </w:rPr>
              <w:t>消毒液・アルコール液の購入費</w:t>
            </w:r>
          </w:p>
        </w:tc>
      </w:tr>
    </w:tbl>
    <w:p w14:paraId="5B84163A" w14:textId="77777777" w:rsidR="0007106D" w:rsidRPr="00161EBB" w:rsidRDefault="0007106D" w:rsidP="0007106D">
      <w:pPr>
        <w:rPr>
          <w:sz w:val="22"/>
          <w:szCs w:val="24"/>
        </w:rPr>
      </w:pPr>
    </w:p>
    <w:p w14:paraId="7555A1DC" w14:textId="77777777" w:rsidR="0007106D" w:rsidRPr="00161EBB" w:rsidRDefault="0007106D" w:rsidP="0007106D">
      <w:pPr>
        <w:ind w:left="220" w:hangingChars="100" w:hanging="220"/>
        <w:rPr>
          <w:sz w:val="22"/>
          <w:szCs w:val="24"/>
        </w:rPr>
      </w:pPr>
      <w:r w:rsidRPr="00161EBB">
        <w:rPr>
          <w:rFonts w:hint="eastAsia"/>
          <w:sz w:val="22"/>
          <w:szCs w:val="24"/>
        </w:rPr>
        <w:t>・事業を継続するための</w:t>
      </w:r>
      <w:r w:rsidRPr="00161EBB">
        <w:rPr>
          <w:rFonts w:asciiTheme="minorEastAsia" w:hAnsiTheme="minorEastAsia" w:hint="eastAsia"/>
          <w:sz w:val="22"/>
          <w:szCs w:val="24"/>
        </w:rPr>
        <w:t>感染防止対策に</w:t>
      </w:r>
      <w:r w:rsidRPr="00161EBB">
        <w:rPr>
          <w:rFonts w:hint="eastAsia"/>
          <w:sz w:val="22"/>
          <w:szCs w:val="24"/>
        </w:rPr>
        <w:t>必要な消毒のための機械装置、消毒液・アルコール液の購入、外注に要する経費が補助対象となります。</w:t>
      </w:r>
    </w:p>
    <w:p w14:paraId="712F5940" w14:textId="77777777" w:rsidR="0007106D" w:rsidRPr="00161EBB" w:rsidRDefault="0007106D" w:rsidP="0007106D">
      <w:pPr>
        <w:ind w:leftChars="100" w:left="210"/>
        <w:rPr>
          <w:sz w:val="22"/>
          <w:szCs w:val="24"/>
        </w:rPr>
      </w:pPr>
      <w:r w:rsidRPr="00161EBB">
        <w:rPr>
          <w:rFonts w:hint="eastAsia"/>
          <w:sz w:val="22"/>
          <w:szCs w:val="24"/>
        </w:rPr>
        <w:t>通常の生産活動のための設備投資の費用、単なる取替え更新の購入は補助対象となりません。</w:t>
      </w:r>
    </w:p>
    <w:p w14:paraId="407FCE7B" w14:textId="77777777" w:rsidR="0007106D" w:rsidRPr="00161EBB" w:rsidRDefault="0007106D" w:rsidP="0007106D">
      <w:pPr>
        <w:rPr>
          <w:sz w:val="22"/>
          <w:szCs w:val="24"/>
        </w:rPr>
      </w:pPr>
    </w:p>
    <w:tbl>
      <w:tblPr>
        <w:tblStyle w:val="aa"/>
        <w:tblW w:w="0" w:type="auto"/>
        <w:tblInd w:w="108" w:type="dxa"/>
        <w:tblLook w:val="04A0" w:firstRow="1" w:lastRow="0" w:firstColumn="1" w:lastColumn="0" w:noHBand="0" w:noVBand="1"/>
      </w:tblPr>
      <w:tblGrid>
        <w:gridCol w:w="9072"/>
      </w:tblGrid>
      <w:tr w:rsidR="0007106D" w:rsidRPr="00161EBB" w14:paraId="240C92A7" w14:textId="77777777" w:rsidTr="00F74ADB">
        <w:tc>
          <w:tcPr>
            <w:tcW w:w="9072" w:type="dxa"/>
            <w:tcBorders>
              <w:top w:val="single" w:sz="4" w:space="0" w:color="auto"/>
              <w:left w:val="single" w:sz="4" w:space="0" w:color="auto"/>
              <w:bottom w:val="single" w:sz="4" w:space="0" w:color="auto"/>
              <w:right w:val="single" w:sz="4" w:space="0" w:color="auto"/>
            </w:tcBorders>
            <w:hideMark/>
          </w:tcPr>
          <w:p w14:paraId="0221239F" w14:textId="77777777" w:rsidR="0007106D" w:rsidRPr="00161EBB" w:rsidRDefault="0007106D" w:rsidP="00F74ADB">
            <w:pPr>
              <w:rPr>
                <w:rFonts w:ascii="ＭＳ ゴシック" w:eastAsia="ＭＳ ゴシック" w:hAnsi="ＭＳ ゴシック"/>
                <w:sz w:val="22"/>
                <w:szCs w:val="24"/>
              </w:rPr>
            </w:pPr>
            <w:r w:rsidRPr="00161EBB">
              <w:rPr>
                <w:rFonts w:ascii="ＭＳ ゴシック" w:eastAsia="ＭＳ ゴシック" w:hAnsi="ＭＳ ゴシック" w:hint="eastAsia"/>
                <w:sz w:val="22"/>
                <w:szCs w:val="24"/>
              </w:rPr>
              <w:t>⑮マスク費用</w:t>
            </w:r>
          </w:p>
          <w:p w14:paraId="4C60438F" w14:textId="77777777" w:rsidR="0007106D" w:rsidRPr="00161EBB" w:rsidRDefault="0007106D" w:rsidP="00F74ADB">
            <w:pPr>
              <w:ind w:left="220" w:hangingChars="100" w:hanging="220"/>
              <w:rPr>
                <w:rFonts w:ascii="ＭＳ ゴシック" w:eastAsia="ＭＳ ゴシック" w:hAnsi="ＭＳ ゴシック"/>
                <w:sz w:val="22"/>
                <w:szCs w:val="24"/>
                <w:u w:val="single"/>
              </w:rPr>
            </w:pPr>
            <w:r w:rsidRPr="00161EBB">
              <w:rPr>
                <w:rFonts w:ascii="ＭＳ ゴシック" w:eastAsia="ＭＳ ゴシック" w:hAnsi="ＭＳ ゴシック" w:hint="eastAsia"/>
                <w:sz w:val="22"/>
                <w:szCs w:val="24"/>
              </w:rPr>
              <w:t xml:space="preserve">　</w:t>
            </w:r>
            <w:r w:rsidRPr="00161EBB">
              <w:rPr>
                <w:rFonts w:ascii="ＭＳ ゴシック" w:eastAsia="ＭＳ ゴシック" w:hAnsi="ＭＳ ゴシック" w:hint="eastAsia"/>
                <w:sz w:val="22"/>
                <w:szCs w:val="24"/>
                <w:u w:val="single"/>
              </w:rPr>
              <w:t>マスク・ゴーグル・フェイスシールド・ヘアネットの購入費</w:t>
            </w:r>
          </w:p>
        </w:tc>
      </w:tr>
    </w:tbl>
    <w:p w14:paraId="1162E903" w14:textId="77777777" w:rsidR="0007106D" w:rsidRPr="00161EBB" w:rsidRDefault="0007106D" w:rsidP="0007106D">
      <w:pPr>
        <w:rPr>
          <w:sz w:val="22"/>
          <w:szCs w:val="24"/>
        </w:rPr>
      </w:pPr>
    </w:p>
    <w:p w14:paraId="1A91D17D" w14:textId="77777777" w:rsidR="0007106D" w:rsidRPr="00161EBB" w:rsidRDefault="0007106D" w:rsidP="0007106D">
      <w:pPr>
        <w:ind w:left="220" w:hangingChars="100" w:hanging="220"/>
        <w:rPr>
          <w:sz w:val="22"/>
          <w:szCs w:val="24"/>
        </w:rPr>
      </w:pPr>
      <w:r w:rsidRPr="00161EBB">
        <w:rPr>
          <w:rFonts w:hint="eastAsia"/>
          <w:sz w:val="22"/>
          <w:szCs w:val="24"/>
        </w:rPr>
        <w:t>・事業を継続するための</w:t>
      </w:r>
      <w:r w:rsidRPr="00161EBB">
        <w:rPr>
          <w:rFonts w:asciiTheme="minorEastAsia" w:hAnsiTheme="minorEastAsia" w:hint="eastAsia"/>
          <w:sz w:val="22"/>
          <w:szCs w:val="24"/>
        </w:rPr>
        <w:t>感染防止対策に</w:t>
      </w:r>
      <w:r w:rsidRPr="00161EBB">
        <w:rPr>
          <w:rFonts w:hint="eastAsia"/>
          <w:sz w:val="22"/>
          <w:szCs w:val="24"/>
        </w:rPr>
        <w:t>必要なマスク・ゴーグル・フェイスシールド・ヘアネットの購入に要する経費が補助対象となります。</w:t>
      </w:r>
    </w:p>
    <w:p w14:paraId="671E6121" w14:textId="77777777" w:rsidR="0007106D" w:rsidRPr="00161EBB" w:rsidRDefault="0007106D" w:rsidP="0007106D">
      <w:pPr>
        <w:ind w:firstLineChars="100" w:firstLine="220"/>
        <w:rPr>
          <w:sz w:val="22"/>
          <w:szCs w:val="24"/>
        </w:rPr>
      </w:pPr>
      <w:r w:rsidRPr="00161EBB">
        <w:rPr>
          <w:rFonts w:hint="eastAsia"/>
          <w:sz w:val="22"/>
          <w:szCs w:val="24"/>
        </w:rPr>
        <w:t>通常の生産活動のための投資の費用、単なる取替え更新の購入は補助対象となりません。</w:t>
      </w:r>
    </w:p>
    <w:p w14:paraId="13811C16" w14:textId="77777777" w:rsidR="0007106D" w:rsidRPr="00161EBB" w:rsidRDefault="0007106D" w:rsidP="0007106D">
      <w:pPr>
        <w:ind w:firstLineChars="100" w:firstLine="220"/>
        <w:rPr>
          <w:sz w:val="22"/>
          <w:szCs w:val="24"/>
        </w:rPr>
      </w:pPr>
    </w:p>
    <w:tbl>
      <w:tblPr>
        <w:tblStyle w:val="aa"/>
        <w:tblW w:w="0" w:type="auto"/>
        <w:tblInd w:w="108" w:type="dxa"/>
        <w:tblLook w:val="04A0" w:firstRow="1" w:lastRow="0" w:firstColumn="1" w:lastColumn="0" w:noHBand="0" w:noVBand="1"/>
      </w:tblPr>
      <w:tblGrid>
        <w:gridCol w:w="9072"/>
      </w:tblGrid>
      <w:tr w:rsidR="0007106D" w:rsidRPr="00161EBB" w14:paraId="0CF08BDB" w14:textId="77777777" w:rsidTr="00F74ADB">
        <w:tc>
          <w:tcPr>
            <w:tcW w:w="9072" w:type="dxa"/>
            <w:tcBorders>
              <w:top w:val="single" w:sz="4" w:space="0" w:color="auto"/>
              <w:left w:val="single" w:sz="4" w:space="0" w:color="auto"/>
              <w:bottom w:val="single" w:sz="4" w:space="0" w:color="auto"/>
              <w:right w:val="single" w:sz="4" w:space="0" w:color="auto"/>
            </w:tcBorders>
            <w:hideMark/>
          </w:tcPr>
          <w:p w14:paraId="5B1F3D73" w14:textId="77777777" w:rsidR="0007106D" w:rsidRPr="00161EBB" w:rsidRDefault="0007106D" w:rsidP="00F74ADB">
            <w:pPr>
              <w:rPr>
                <w:rFonts w:asciiTheme="majorEastAsia" w:eastAsiaTheme="majorEastAsia" w:hAnsiTheme="majorEastAsia"/>
                <w:sz w:val="22"/>
                <w:szCs w:val="24"/>
              </w:rPr>
            </w:pPr>
            <w:r w:rsidRPr="00161EBB">
              <w:rPr>
                <w:rFonts w:asciiTheme="majorEastAsia" w:eastAsiaTheme="majorEastAsia" w:hAnsiTheme="majorEastAsia" w:hint="eastAsia"/>
                <w:sz w:val="22"/>
                <w:szCs w:val="24"/>
              </w:rPr>
              <w:t>⑯清掃費用</w:t>
            </w:r>
          </w:p>
          <w:p w14:paraId="58854D3A" w14:textId="77777777" w:rsidR="0007106D" w:rsidRPr="00161EBB" w:rsidRDefault="0007106D" w:rsidP="00F74ADB">
            <w:pPr>
              <w:rPr>
                <w:rFonts w:ascii="ＭＳ ゴシック" w:eastAsia="ＭＳ ゴシック" w:hAnsi="ＭＳ ゴシック"/>
                <w:sz w:val="22"/>
                <w:szCs w:val="24"/>
              </w:rPr>
            </w:pPr>
            <w:r w:rsidRPr="00161EBB">
              <w:rPr>
                <w:rFonts w:ascii="ＭＳ ゴシック" w:eastAsia="ＭＳ ゴシック" w:hAnsi="ＭＳ ゴシック" w:hint="eastAsia"/>
                <w:sz w:val="22"/>
                <w:szCs w:val="24"/>
              </w:rPr>
              <w:t xml:space="preserve">　清掃作業の外注費、</w:t>
            </w:r>
            <w:r w:rsidRPr="00161EBB">
              <w:rPr>
                <w:rFonts w:ascii="ＭＳ ゴシック" w:eastAsia="ＭＳ ゴシック" w:hAnsi="ＭＳ ゴシック" w:hint="eastAsia"/>
                <w:sz w:val="22"/>
                <w:szCs w:val="24"/>
                <w:u w:val="single"/>
              </w:rPr>
              <w:t>手袋・ゴミ袋・石けん・洗浄剤・漂白剤の購入費</w:t>
            </w:r>
          </w:p>
        </w:tc>
      </w:tr>
    </w:tbl>
    <w:p w14:paraId="0332059D" w14:textId="77777777" w:rsidR="0007106D" w:rsidRPr="00161EBB" w:rsidRDefault="0007106D" w:rsidP="0007106D">
      <w:pPr>
        <w:rPr>
          <w:sz w:val="22"/>
          <w:szCs w:val="24"/>
        </w:rPr>
      </w:pPr>
    </w:p>
    <w:p w14:paraId="310DFC3A" w14:textId="77777777" w:rsidR="0007106D" w:rsidRPr="00161EBB" w:rsidRDefault="0007106D" w:rsidP="0007106D">
      <w:pPr>
        <w:ind w:left="220" w:hangingChars="100" w:hanging="220"/>
        <w:rPr>
          <w:sz w:val="22"/>
          <w:szCs w:val="24"/>
        </w:rPr>
      </w:pPr>
      <w:r w:rsidRPr="00161EBB">
        <w:rPr>
          <w:rFonts w:hint="eastAsia"/>
          <w:sz w:val="22"/>
          <w:szCs w:val="24"/>
        </w:rPr>
        <w:t>・事業を継続するための</w:t>
      </w:r>
      <w:r w:rsidRPr="00161EBB">
        <w:rPr>
          <w:rFonts w:asciiTheme="minorEastAsia" w:hAnsiTheme="minorEastAsia" w:hint="eastAsia"/>
          <w:sz w:val="22"/>
          <w:szCs w:val="24"/>
        </w:rPr>
        <w:t>感染防止対策に</w:t>
      </w:r>
      <w:r w:rsidRPr="00161EBB">
        <w:rPr>
          <w:rFonts w:hint="eastAsia"/>
          <w:sz w:val="22"/>
          <w:szCs w:val="24"/>
        </w:rPr>
        <w:t>必要な清掃のための外注、手袋・ゴミ袋・石けん・洗浄剤・漂白剤の購入に要する経費が補助対象となります。</w:t>
      </w:r>
    </w:p>
    <w:p w14:paraId="00920CA7" w14:textId="77777777" w:rsidR="0007106D" w:rsidRPr="00161EBB" w:rsidRDefault="0007106D" w:rsidP="0007106D">
      <w:pPr>
        <w:ind w:leftChars="100" w:left="210"/>
        <w:rPr>
          <w:sz w:val="22"/>
          <w:szCs w:val="24"/>
        </w:rPr>
      </w:pPr>
      <w:r w:rsidRPr="00161EBB">
        <w:rPr>
          <w:rFonts w:hint="eastAsia"/>
          <w:sz w:val="22"/>
          <w:szCs w:val="24"/>
        </w:rPr>
        <w:t>通常の生産活動のための設備投資の費用、単なる取替え更新の購入は補助対象となりません。</w:t>
      </w:r>
    </w:p>
    <w:p w14:paraId="7DFC0309" w14:textId="77777777" w:rsidR="0007106D" w:rsidRPr="00161EBB" w:rsidRDefault="0007106D" w:rsidP="0007106D">
      <w:pPr>
        <w:rPr>
          <w:sz w:val="22"/>
          <w:szCs w:val="24"/>
        </w:rPr>
      </w:pPr>
    </w:p>
    <w:tbl>
      <w:tblPr>
        <w:tblStyle w:val="aa"/>
        <w:tblW w:w="0" w:type="auto"/>
        <w:tblInd w:w="108" w:type="dxa"/>
        <w:tblLook w:val="04A0" w:firstRow="1" w:lastRow="0" w:firstColumn="1" w:lastColumn="0" w:noHBand="0" w:noVBand="1"/>
      </w:tblPr>
      <w:tblGrid>
        <w:gridCol w:w="8952"/>
      </w:tblGrid>
      <w:tr w:rsidR="0007106D" w:rsidRPr="00161EBB" w14:paraId="729F3A92" w14:textId="77777777" w:rsidTr="00F74ADB">
        <w:tc>
          <w:tcPr>
            <w:tcW w:w="8952" w:type="dxa"/>
            <w:tcBorders>
              <w:top w:val="single" w:sz="4" w:space="0" w:color="auto"/>
              <w:left w:val="single" w:sz="4" w:space="0" w:color="auto"/>
              <w:bottom w:val="single" w:sz="4" w:space="0" w:color="auto"/>
              <w:right w:val="single" w:sz="4" w:space="0" w:color="auto"/>
            </w:tcBorders>
            <w:hideMark/>
          </w:tcPr>
          <w:p w14:paraId="480D5C18" w14:textId="77777777" w:rsidR="0007106D" w:rsidRPr="00161EBB" w:rsidRDefault="0007106D" w:rsidP="00F74ADB">
            <w:pPr>
              <w:rPr>
                <w:rFonts w:asciiTheme="majorEastAsia" w:eastAsiaTheme="majorEastAsia" w:hAnsiTheme="majorEastAsia"/>
                <w:sz w:val="22"/>
                <w:szCs w:val="24"/>
              </w:rPr>
            </w:pPr>
            <w:r w:rsidRPr="00161EBB">
              <w:rPr>
                <w:rFonts w:asciiTheme="majorEastAsia" w:eastAsiaTheme="majorEastAsia" w:hAnsiTheme="majorEastAsia" w:hint="eastAsia"/>
                <w:sz w:val="22"/>
                <w:szCs w:val="24"/>
              </w:rPr>
              <w:lastRenderedPageBreak/>
              <w:t>⑰飛沫対策費用</w:t>
            </w:r>
          </w:p>
          <w:p w14:paraId="4392D26B" w14:textId="77777777" w:rsidR="0007106D" w:rsidRPr="00161EBB" w:rsidRDefault="0007106D" w:rsidP="00F74ADB">
            <w:pPr>
              <w:ind w:leftChars="100" w:left="210"/>
              <w:rPr>
                <w:rFonts w:ascii="ＭＳ ゴシック" w:eastAsia="ＭＳ ゴシック" w:hAnsi="ＭＳ ゴシック"/>
                <w:sz w:val="22"/>
                <w:szCs w:val="24"/>
              </w:rPr>
            </w:pPr>
            <w:r w:rsidRPr="00161EBB">
              <w:rPr>
                <w:rFonts w:ascii="ＭＳ ゴシック" w:eastAsia="ＭＳ ゴシック" w:hAnsi="ＭＳ ゴシック" w:hint="eastAsia"/>
                <w:sz w:val="22"/>
                <w:szCs w:val="24"/>
                <w:u w:val="single"/>
              </w:rPr>
              <w:t>アクリル板・透明ビニールシート・防護スクリーン・フロアマーカー</w:t>
            </w:r>
            <w:r w:rsidRPr="00161EBB">
              <w:rPr>
                <w:rFonts w:ascii="ＭＳ ゴシック" w:eastAsia="ＭＳ ゴシック" w:hAnsi="ＭＳ ゴシック" w:hint="eastAsia"/>
                <w:sz w:val="22"/>
                <w:szCs w:val="24"/>
              </w:rPr>
              <w:t>の購入費・施工費</w:t>
            </w:r>
          </w:p>
        </w:tc>
      </w:tr>
    </w:tbl>
    <w:p w14:paraId="6196DBDD" w14:textId="77777777" w:rsidR="0007106D" w:rsidRPr="00161EBB" w:rsidRDefault="0007106D" w:rsidP="0007106D">
      <w:pPr>
        <w:ind w:left="220" w:hangingChars="100" w:hanging="220"/>
        <w:rPr>
          <w:sz w:val="22"/>
          <w:szCs w:val="24"/>
        </w:rPr>
      </w:pPr>
    </w:p>
    <w:p w14:paraId="737D8B9E" w14:textId="77777777" w:rsidR="0007106D" w:rsidRPr="00161EBB" w:rsidRDefault="0007106D" w:rsidP="0007106D">
      <w:pPr>
        <w:ind w:left="220" w:hangingChars="100" w:hanging="220"/>
        <w:rPr>
          <w:sz w:val="22"/>
          <w:szCs w:val="24"/>
        </w:rPr>
      </w:pPr>
      <w:r w:rsidRPr="00161EBB">
        <w:rPr>
          <w:rFonts w:hint="eastAsia"/>
          <w:sz w:val="22"/>
          <w:szCs w:val="24"/>
        </w:rPr>
        <w:t>・事業を継続するための</w:t>
      </w:r>
      <w:r w:rsidRPr="00161EBB">
        <w:rPr>
          <w:rFonts w:asciiTheme="minorEastAsia" w:hAnsiTheme="minorEastAsia" w:hint="eastAsia"/>
          <w:sz w:val="22"/>
          <w:szCs w:val="24"/>
        </w:rPr>
        <w:t>感染防止対策に</w:t>
      </w:r>
      <w:r w:rsidRPr="00161EBB">
        <w:rPr>
          <w:rFonts w:hint="eastAsia"/>
          <w:sz w:val="22"/>
          <w:szCs w:val="24"/>
        </w:rPr>
        <w:t>必要な飛沫対策のためのアクリル板・透明ビニールシート・防護スクリーン・フロアマーカーの購入、施工のための外注に要する経費が補助対象となります。</w:t>
      </w:r>
    </w:p>
    <w:p w14:paraId="3262208A" w14:textId="77777777" w:rsidR="0007106D" w:rsidRPr="00161EBB" w:rsidRDefault="0007106D" w:rsidP="0007106D">
      <w:pPr>
        <w:spacing w:line="340" w:lineRule="exact"/>
        <w:ind w:leftChars="100" w:left="210"/>
        <w:rPr>
          <w:rFonts w:asciiTheme="minorEastAsia" w:hAnsiTheme="minorEastAsia"/>
          <w:sz w:val="22"/>
          <w:szCs w:val="24"/>
        </w:rPr>
      </w:pPr>
      <w:r w:rsidRPr="00161EBB">
        <w:rPr>
          <w:rFonts w:hint="eastAsia"/>
          <w:sz w:val="22"/>
          <w:szCs w:val="24"/>
        </w:rPr>
        <w:t>通常の生産活動のための設備投資の費用、単なる取替え更新の購入は補助対象となりません。</w:t>
      </w:r>
    </w:p>
    <w:p w14:paraId="79871696" w14:textId="77777777" w:rsidR="0007106D" w:rsidRPr="00161EBB" w:rsidRDefault="0007106D" w:rsidP="0007106D">
      <w:pPr>
        <w:ind w:left="220" w:hangingChars="100" w:hanging="220"/>
        <w:rPr>
          <w:bCs/>
          <w:sz w:val="22"/>
          <w:szCs w:val="24"/>
        </w:rPr>
      </w:pPr>
      <w:r w:rsidRPr="00161EBB">
        <w:rPr>
          <w:rFonts w:hint="eastAsia"/>
          <w:sz w:val="22"/>
          <w:szCs w:val="24"/>
        </w:rPr>
        <w:t>・施工において５０万円（税抜き）以上の外注工事を行う場合等、「処分制限財産」に該当し、補助事業が完了し、補助金の支払を受けた後であっても、</w:t>
      </w:r>
      <w:r w:rsidRPr="00161EBB">
        <w:rPr>
          <w:rFonts w:hint="eastAsia"/>
          <w:bCs/>
          <w:sz w:val="22"/>
          <w:szCs w:val="24"/>
        </w:rPr>
        <w:t>一定の期間において処分（補助事業目的外での使用、譲渡、担保提供、廃棄等）が制限されることがあります。</w:t>
      </w:r>
    </w:p>
    <w:p w14:paraId="4E7A6B22" w14:textId="3C8497AE" w:rsidR="0007106D" w:rsidRPr="00161EBB" w:rsidRDefault="0007106D" w:rsidP="0007106D">
      <w:pPr>
        <w:ind w:left="220" w:hangingChars="100" w:hanging="220"/>
        <w:rPr>
          <w:bCs/>
          <w:sz w:val="22"/>
          <w:szCs w:val="24"/>
        </w:rPr>
      </w:pPr>
      <w:r w:rsidRPr="00161EBB">
        <w:rPr>
          <w:rFonts w:hint="eastAsia"/>
          <w:bCs/>
          <w:sz w:val="22"/>
          <w:szCs w:val="24"/>
        </w:rPr>
        <w:t>・処分制限期間内に当該財産を処分する場合には、必ず</w:t>
      </w:r>
      <w:r w:rsidR="002472CD">
        <w:rPr>
          <w:rFonts w:hint="eastAsia"/>
          <w:bCs/>
          <w:sz w:val="22"/>
          <w:szCs w:val="24"/>
        </w:rPr>
        <w:t>全国商工会連合会</w:t>
      </w:r>
      <w:r w:rsidRPr="00161EBB">
        <w:rPr>
          <w:rFonts w:hint="eastAsia"/>
          <w:bCs/>
          <w:sz w:val="22"/>
          <w:szCs w:val="24"/>
        </w:rPr>
        <w:t>へ承認を申請し、承認を受けた後でなければ処分できません。</w:t>
      </w:r>
      <w:r w:rsidR="002472CD">
        <w:rPr>
          <w:rFonts w:hint="eastAsia"/>
          <w:bCs/>
          <w:sz w:val="22"/>
          <w:szCs w:val="24"/>
        </w:rPr>
        <w:t>全国商工会連合会</w:t>
      </w:r>
      <w:r w:rsidRPr="00161EBB">
        <w:rPr>
          <w:rFonts w:hint="eastAsia"/>
          <w:bCs/>
          <w:sz w:val="22"/>
          <w:szCs w:val="24"/>
        </w:rPr>
        <w:t>は、財産処分を承認した補助事業者に対し、当該承認に際し、残存簿価等から算出される金額の返還のため、交付した補助金の全部または一部に相当する金額を納付させることがあります。承認を得ずに処分を行うと、交付規程違反により補助金交付取消・返還命令の対象となります。</w:t>
      </w:r>
    </w:p>
    <w:p w14:paraId="496CCDE5" w14:textId="77777777" w:rsidR="0007106D" w:rsidRPr="00161EBB" w:rsidRDefault="0007106D" w:rsidP="0007106D">
      <w:pPr>
        <w:rPr>
          <w:sz w:val="22"/>
          <w:szCs w:val="24"/>
        </w:rPr>
      </w:pPr>
    </w:p>
    <w:tbl>
      <w:tblPr>
        <w:tblStyle w:val="aa"/>
        <w:tblW w:w="0" w:type="auto"/>
        <w:tblInd w:w="108" w:type="dxa"/>
        <w:tblLook w:val="04A0" w:firstRow="1" w:lastRow="0" w:firstColumn="1" w:lastColumn="0" w:noHBand="0" w:noVBand="1"/>
      </w:tblPr>
      <w:tblGrid>
        <w:gridCol w:w="9072"/>
      </w:tblGrid>
      <w:tr w:rsidR="0007106D" w:rsidRPr="00161EBB" w14:paraId="6F00D0B5" w14:textId="77777777" w:rsidTr="00F74ADB">
        <w:tc>
          <w:tcPr>
            <w:tcW w:w="9072" w:type="dxa"/>
            <w:tcBorders>
              <w:top w:val="single" w:sz="4" w:space="0" w:color="auto"/>
              <w:left w:val="single" w:sz="4" w:space="0" w:color="auto"/>
              <w:bottom w:val="single" w:sz="4" w:space="0" w:color="auto"/>
              <w:right w:val="single" w:sz="4" w:space="0" w:color="auto"/>
            </w:tcBorders>
            <w:hideMark/>
          </w:tcPr>
          <w:p w14:paraId="6E239C29" w14:textId="77777777" w:rsidR="0007106D" w:rsidRPr="00161EBB" w:rsidRDefault="0007106D" w:rsidP="00F74ADB">
            <w:pPr>
              <w:rPr>
                <w:rFonts w:ascii="ＭＳ ゴシック" w:eastAsia="ＭＳ ゴシック" w:hAnsi="ＭＳ ゴシック"/>
                <w:sz w:val="22"/>
                <w:szCs w:val="24"/>
              </w:rPr>
            </w:pPr>
            <w:r w:rsidRPr="00161EBB">
              <w:rPr>
                <w:rFonts w:ascii="ＭＳ ゴシック" w:eastAsia="ＭＳ ゴシック" w:hAnsi="ＭＳ ゴシック" w:hint="eastAsia"/>
                <w:sz w:val="22"/>
                <w:szCs w:val="24"/>
              </w:rPr>
              <w:t>⑱換気費用</w:t>
            </w:r>
          </w:p>
          <w:p w14:paraId="672AC628" w14:textId="77777777" w:rsidR="0007106D" w:rsidRPr="00161EBB" w:rsidRDefault="0007106D" w:rsidP="00F74ADB">
            <w:pPr>
              <w:ind w:left="220" w:hangingChars="100" w:hanging="220"/>
              <w:rPr>
                <w:sz w:val="22"/>
                <w:szCs w:val="24"/>
              </w:rPr>
            </w:pPr>
            <w:r w:rsidRPr="00161EBB">
              <w:rPr>
                <w:rFonts w:ascii="ＭＳ ゴシック" w:eastAsia="ＭＳ ゴシック" w:hAnsi="ＭＳ ゴシック" w:hint="eastAsia"/>
                <w:sz w:val="22"/>
                <w:szCs w:val="24"/>
              </w:rPr>
              <w:t xml:space="preserve">　換気設備（換気扇、空気洗浄機等）の購入費</w:t>
            </w:r>
          </w:p>
        </w:tc>
      </w:tr>
    </w:tbl>
    <w:p w14:paraId="0D53AA57" w14:textId="77777777" w:rsidR="0007106D" w:rsidRPr="00161EBB" w:rsidRDefault="0007106D" w:rsidP="0007106D">
      <w:pPr>
        <w:rPr>
          <w:sz w:val="22"/>
          <w:szCs w:val="24"/>
        </w:rPr>
      </w:pPr>
    </w:p>
    <w:p w14:paraId="5DBA8560" w14:textId="77777777" w:rsidR="0007106D" w:rsidRPr="00161EBB" w:rsidRDefault="0007106D" w:rsidP="0007106D">
      <w:pPr>
        <w:ind w:left="220" w:hangingChars="100" w:hanging="220"/>
        <w:rPr>
          <w:sz w:val="22"/>
          <w:szCs w:val="24"/>
        </w:rPr>
      </w:pPr>
      <w:r w:rsidRPr="00161EBB">
        <w:rPr>
          <w:rFonts w:hint="eastAsia"/>
          <w:sz w:val="22"/>
          <w:szCs w:val="24"/>
        </w:rPr>
        <w:t>・事業を継続するための</w:t>
      </w:r>
      <w:r w:rsidRPr="00161EBB">
        <w:rPr>
          <w:rFonts w:asciiTheme="minorEastAsia" w:hAnsiTheme="minorEastAsia" w:hint="eastAsia"/>
          <w:sz w:val="22"/>
          <w:szCs w:val="24"/>
        </w:rPr>
        <w:t>感染防止対策に</w:t>
      </w:r>
      <w:r w:rsidRPr="00161EBB">
        <w:rPr>
          <w:rFonts w:hint="eastAsia"/>
          <w:sz w:val="22"/>
          <w:szCs w:val="24"/>
        </w:rPr>
        <w:t>必要な換気のための機械装置の購入に要する経費が補助対象となります。</w:t>
      </w:r>
    </w:p>
    <w:p w14:paraId="579B8F70" w14:textId="77777777" w:rsidR="0007106D" w:rsidRPr="00161EBB" w:rsidRDefault="0007106D" w:rsidP="0007106D">
      <w:pPr>
        <w:ind w:leftChars="100" w:left="210"/>
        <w:rPr>
          <w:sz w:val="22"/>
          <w:szCs w:val="24"/>
        </w:rPr>
      </w:pPr>
      <w:r w:rsidRPr="00161EBB">
        <w:rPr>
          <w:rFonts w:hint="eastAsia"/>
          <w:sz w:val="22"/>
          <w:szCs w:val="24"/>
        </w:rPr>
        <w:t>通常の生産活動のための設備投資の費用、単なる取替え更新の機械装置等の購入は補助対象となりません。</w:t>
      </w:r>
    </w:p>
    <w:p w14:paraId="05DA942F" w14:textId="77777777" w:rsidR="0007106D" w:rsidRPr="00161EBB" w:rsidRDefault="0007106D" w:rsidP="0007106D">
      <w:pPr>
        <w:ind w:left="220" w:hangingChars="100" w:hanging="220"/>
        <w:rPr>
          <w:bCs/>
          <w:sz w:val="22"/>
          <w:szCs w:val="24"/>
        </w:rPr>
      </w:pPr>
      <w:r w:rsidRPr="00161EBB">
        <w:rPr>
          <w:rFonts w:hint="eastAsia"/>
          <w:sz w:val="22"/>
          <w:szCs w:val="24"/>
        </w:rPr>
        <w:t>・施工において５０万円（税抜き）以上の外注工事を行う場合等、「処分制限財産」に該当し、補助事業が完了し、補助金の支払を受けた後であっても、</w:t>
      </w:r>
      <w:r w:rsidRPr="00161EBB">
        <w:rPr>
          <w:rFonts w:hint="eastAsia"/>
          <w:bCs/>
          <w:sz w:val="22"/>
          <w:szCs w:val="24"/>
        </w:rPr>
        <w:t>一定の期間において処分（補助事業目的外での使用、譲渡、担保提供、廃棄等）が制限されることがあります。</w:t>
      </w:r>
    </w:p>
    <w:p w14:paraId="2D73700B" w14:textId="50FA9871" w:rsidR="0007106D" w:rsidRDefault="0007106D" w:rsidP="0007106D">
      <w:pPr>
        <w:ind w:left="220" w:hangingChars="100" w:hanging="220"/>
        <w:rPr>
          <w:bCs/>
          <w:sz w:val="22"/>
          <w:szCs w:val="24"/>
        </w:rPr>
      </w:pPr>
      <w:r w:rsidRPr="00161EBB">
        <w:rPr>
          <w:rFonts w:hint="eastAsia"/>
          <w:bCs/>
          <w:sz w:val="22"/>
          <w:szCs w:val="24"/>
        </w:rPr>
        <w:t>・処分制限期間内に当該財産を処分する場合には、必ず</w:t>
      </w:r>
      <w:r w:rsidR="002472CD">
        <w:rPr>
          <w:rFonts w:hint="eastAsia"/>
          <w:bCs/>
          <w:sz w:val="22"/>
          <w:szCs w:val="24"/>
        </w:rPr>
        <w:t>全国商工会連合会</w:t>
      </w:r>
      <w:r w:rsidRPr="00161EBB">
        <w:rPr>
          <w:rFonts w:hint="eastAsia"/>
          <w:bCs/>
          <w:sz w:val="22"/>
          <w:szCs w:val="24"/>
        </w:rPr>
        <w:t>へ承認を申請し、承認を受けた後でなければ処分できません。</w:t>
      </w:r>
      <w:r w:rsidR="002472CD">
        <w:rPr>
          <w:rFonts w:hint="eastAsia"/>
          <w:bCs/>
          <w:sz w:val="22"/>
          <w:szCs w:val="24"/>
        </w:rPr>
        <w:t>全国商工会連合会</w:t>
      </w:r>
      <w:r w:rsidRPr="00161EBB">
        <w:rPr>
          <w:rFonts w:hint="eastAsia"/>
          <w:bCs/>
          <w:sz w:val="22"/>
          <w:szCs w:val="24"/>
        </w:rPr>
        <w:t>は、財産処分を承認した補助事業者に対し、当該承認に際し、残存簿価等から算出される金額の返還のため、交付した補助金の全部または一部に相当する金額を納付させることがあります。承認を得ずに処分を行うと、交付規程違反により補助金交付取消・返還命令の対象となります。</w:t>
      </w:r>
    </w:p>
    <w:p w14:paraId="409E2CD7" w14:textId="77777777" w:rsidR="0007106D" w:rsidRPr="00405DD8" w:rsidRDefault="0007106D" w:rsidP="0007106D">
      <w:pPr>
        <w:ind w:left="220" w:hangingChars="100" w:hanging="220"/>
        <w:rPr>
          <w:bCs/>
          <w:sz w:val="22"/>
          <w:szCs w:val="24"/>
        </w:rPr>
      </w:pPr>
    </w:p>
    <w:tbl>
      <w:tblPr>
        <w:tblStyle w:val="aa"/>
        <w:tblW w:w="0" w:type="auto"/>
        <w:tblInd w:w="108" w:type="dxa"/>
        <w:tblLook w:val="04A0" w:firstRow="1" w:lastRow="0" w:firstColumn="1" w:lastColumn="0" w:noHBand="0" w:noVBand="1"/>
      </w:tblPr>
      <w:tblGrid>
        <w:gridCol w:w="9072"/>
      </w:tblGrid>
      <w:tr w:rsidR="0007106D" w:rsidRPr="00161EBB" w14:paraId="2018D2AC" w14:textId="77777777" w:rsidTr="00F74ADB">
        <w:tc>
          <w:tcPr>
            <w:tcW w:w="9072" w:type="dxa"/>
            <w:tcBorders>
              <w:top w:val="single" w:sz="4" w:space="0" w:color="auto"/>
              <w:left w:val="single" w:sz="4" w:space="0" w:color="auto"/>
              <w:bottom w:val="single" w:sz="4" w:space="0" w:color="auto"/>
              <w:right w:val="single" w:sz="4" w:space="0" w:color="auto"/>
            </w:tcBorders>
            <w:hideMark/>
          </w:tcPr>
          <w:p w14:paraId="0F2AFB97" w14:textId="77777777" w:rsidR="0007106D" w:rsidRPr="00161EBB" w:rsidRDefault="0007106D" w:rsidP="00F74ADB">
            <w:pPr>
              <w:rPr>
                <w:rFonts w:ascii="ＭＳ ゴシック" w:eastAsia="ＭＳ ゴシック" w:hAnsi="ＭＳ ゴシック"/>
                <w:sz w:val="22"/>
                <w:szCs w:val="24"/>
              </w:rPr>
            </w:pPr>
            <w:r w:rsidRPr="00161EBB">
              <w:rPr>
                <w:sz w:val="22"/>
                <w:szCs w:val="24"/>
              </w:rPr>
              <w:br w:type="page"/>
            </w:r>
            <w:r w:rsidRPr="00603114">
              <w:rPr>
                <w:rFonts w:ascii="ＭＳ ゴシック" w:eastAsia="ＭＳ ゴシック" w:hAnsi="ＭＳ ゴシック" w:hint="eastAsia"/>
                <w:sz w:val="22"/>
                <w:szCs w:val="24"/>
              </w:rPr>
              <w:t>⑲</w:t>
            </w:r>
            <w:r w:rsidRPr="00161EBB">
              <w:rPr>
                <w:rFonts w:ascii="ＭＳ ゴシック" w:eastAsia="ＭＳ ゴシック" w:hAnsi="ＭＳ ゴシック" w:hint="eastAsia"/>
                <w:sz w:val="22"/>
                <w:szCs w:val="24"/>
              </w:rPr>
              <w:t>その他衛生管理費用</w:t>
            </w:r>
          </w:p>
          <w:p w14:paraId="7F028E44" w14:textId="77777777" w:rsidR="0007106D" w:rsidRPr="00161EBB" w:rsidRDefault="0007106D" w:rsidP="00F74ADB">
            <w:pPr>
              <w:ind w:left="220" w:hangingChars="100" w:hanging="220"/>
              <w:rPr>
                <w:sz w:val="22"/>
                <w:szCs w:val="24"/>
              </w:rPr>
            </w:pPr>
            <w:r w:rsidRPr="00161EBB">
              <w:rPr>
                <w:rFonts w:ascii="ＭＳ ゴシック" w:eastAsia="ＭＳ ゴシック" w:hAnsi="ＭＳ ゴシック" w:hint="eastAsia"/>
                <w:sz w:val="22"/>
                <w:szCs w:val="24"/>
              </w:rPr>
              <w:t xml:space="preserve">　ユニフォームのクリーニング外注費、</w:t>
            </w:r>
            <w:r w:rsidRPr="00161EBB">
              <w:rPr>
                <w:rFonts w:ascii="ＭＳ ゴシック" w:eastAsia="ＭＳ ゴシック" w:hAnsi="ＭＳ ゴシック" w:hint="eastAsia"/>
                <w:sz w:val="22"/>
                <w:szCs w:val="24"/>
                <w:u w:val="single"/>
              </w:rPr>
              <w:t>トイレ用ペーパータオル・使い捨てアメニティ用品の購入費</w:t>
            </w:r>
            <w:r w:rsidRPr="00161EBB">
              <w:rPr>
                <w:rFonts w:ascii="ＭＳ ゴシック" w:eastAsia="ＭＳ ゴシック" w:hAnsi="ＭＳ ゴシック" w:hint="eastAsia"/>
                <w:sz w:val="22"/>
                <w:szCs w:val="24"/>
              </w:rPr>
              <w:t>、従業員指導等のための専門家活用費、体温計・サーモカメラ・キーレスシステム・インターホン・コイントレー・携帯型アルコール検知器の購入費</w:t>
            </w:r>
          </w:p>
        </w:tc>
      </w:tr>
    </w:tbl>
    <w:p w14:paraId="7356CFA5" w14:textId="77777777" w:rsidR="0007106D" w:rsidRPr="00161EBB" w:rsidRDefault="0007106D" w:rsidP="0007106D">
      <w:pPr>
        <w:rPr>
          <w:sz w:val="22"/>
          <w:szCs w:val="24"/>
        </w:rPr>
      </w:pPr>
    </w:p>
    <w:p w14:paraId="6468F1DD" w14:textId="77777777" w:rsidR="0007106D" w:rsidRPr="00161EBB" w:rsidRDefault="0007106D" w:rsidP="0007106D">
      <w:pPr>
        <w:ind w:left="220" w:hangingChars="100" w:hanging="220"/>
        <w:rPr>
          <w:sz w:val="22"/>
          <w:szCs w:val="24"/>
        </w:rPr>
      </w:pPr>
      <w:r w:rsidRPr="00161EBB">
        <w:rPr>
          <w:rFonts w:hint="eastAsia"/>
          <w:sz w:val="22"/>
          <w:szCs w:val="24"/>
        </w:rPr>
        <w:t>・事業を継続するための</w:t>
      </w:r>
      <w:r w:rsidRPr="00161EBB">
        <w:rPr>
          <w:rFonts w:asciiTheme="minorEastAsia" w:hAnsiTheme="minorEastAsia" w:hint="eastAsia"/>
          <w:sz w:val="22"/>
          <w:szCs w:val="24"/>
        </w:rPr>
        <w:t>感染防止対策に</w:t>
      </w:r>
      <w:r w:rsidRPr="00161EBB">
        <w:rPr>
          <w:rFonts w:hint="eastAsia"/>
          <w:sz w:val="22"/>
          <w:szCs w:val="24"/>
        </w:rPr>
        <w:t>必要な衛生管理のための上記費目（⑭～⑱に該当するものを除く）の購入、外注に要する経費が補助対象となります。</w:t>
      </w:r>
    </w:p>
    <w:p w14:paraId="29138E1E" w14:textId="77777777" w:rsidR="0007106D" w:rsidRPr="00161EBB" w:rsidRDefault="0007106D" w:rsidP="0007106D">
      <w:pPr>
        <w:ind w:leftChars="100" w:left="210"/>
        <w:rPr>
          <w:sz w:val="22"/>
          <w:szCs w:val="24"/>
        </w:rPr>
      </w:pPr>
      <w:r w:rsidRPr="00161EBB">
        <w:rPr>
          <w:rFonts w:hint="eastAsia"/>
          <w:sz w:val="22"/>
          <w:szCs w:val="24"/>
        </w:rPr>
        <w:lastRenderedPageBreak/>
        <w:t>通常の生産活動のための設備投資の費用、単なる取替え更新の機械装置等の購入は補助対象となりません。</w:t>
      </w:r>
    </w:p>
    <w:p w14:paraId="6E3FDEC6" w14:textId="77777777" w:rsidR="0007106D" w:rsidRPr="00161EBB" w:rsidRDefault="0007106D" w:rsidP="0007106D">
      <w:pPr>
        <w:ind w:left="220" w:hangingChars="100" w:hanging="220"/>
        <w:rPr>
          <w:sz w:val="22"/>
          <w:szCs w:val="24"/>
        </w:rPr>
      </w:pPr>
    </w:p>
    <w:tbl>
      <w:tblPr>
        <w:tblStyle w:val="aa"/>
        <w:tblW w:w="0" w:type="auto"/>
        <w:tblInd w:w="108" w:type="dxa"/>
        <w:tblLook w:val="04A0" w:firstRow="1" w:lastRow="0" w:firstColumn="1" w:lastColumn="0" w:noHBand="0" w:noVBand="1"/>
      </w:tblPr>
      <w:tblGrid>
        <w:gridCol w:w="8952"/>
      </w:tblGrid>
      <w:tr w:rsidR="0007106D" w:rsidRPr="00161EBB" w14:paraId="533BB1F9" w14:textId="77777777" w:rsidTr="00F74ADB">
        <w:tc>
          <w:tcPr>
            <w:tcW w:w="8952" w:type="dxa"/>
            <w:tcBorders>
              <w:top w:val="single" w:sz="4" w:space="0" w:color="auto"/>
              <w:left w:val="single" w:sz="4" w:space="0" w:color="auto"/>
              <w:bottom w:val="single" w:sz="4" w:space="0" w:color="auto"/>
              <w:right w:val="single" w:sz="4" w:space="0" w:color="auto"/>
            </w:tcBorders>
            <w:hideMark/>
          </w:tcPr>
          <w:p w14:paraId="235255E1" w14:textId="77777777" w:rsidR="0007106D" w:rsidRPr="00161EBB" w:rsidRDefault="0007106D" w:rsidP="00F74ADB">
            <w:pPr>
              <w:rPr>
                <w:rFonts w:ascii="ＭＳ ゴシック" w:eastAsia="ＭＳ ゴシック" w:hAnsi="ＭＳ ゴシック"/>
                <w:sz w:val="22"/>
                <w:szCs w:val="24"/>
              </w:rPr>
            </w:pPr>
            <w:r w:rsidRPr="00161EBB">
              <w:rPr>
                <w:rFonts w:ascii="ＭＳ ゴシック" w:eastAsia="ＭＳ ゴシック" w:hAnsi="ＭＳ ゴシック" w:hint="eastAsia"/>
                <w:sz w:val="22"/>
                <w:szCs w:val="24"/>
              </w:rPr>
              <w:t>⑳ＰＲ費用</w:t>
            </w:r>
            <w:r>
              <w:rPr>
                <w:rFonts w:ascii="ＭＳ ゴシック" w:eastAsia="ＭＳ ゴシック" w:hAnsi="ＭＳ ゴシック" w:hint="eastAsia"/>
                <w:sz w:val="22"/>
                <w:szCs w:val="24"/>
              </w:rPr>
              <w:t>（感染防止のための注意喚起に要する費用）</w:t>
            </w:r>
          </w:p>
          <w:p w14:paraId="28B56DA2" w14:textId="77777777" w:rsidR="0007106D" w:rsidRPr="00161EBB" w:rsidRDefault="0007106D" w:rsidP="00F74ADB">
            <w:pPr>
              <w:ind w:firstLineChars="100" w:firstLine="220"/>
              <w:rPr>
                <w:sz w:val="22"/>
                <w:szCs w:val="24"/>
              </w:rPr>
            </w:pPr>
            <w:r w:rsidRPr="00161EBB">
              <w:rPr>
                <w:rFonts w:ascii="ＭＳ ゴシック" w:eastAsia="ＭＳ ゴシック" w:hAnsi="ＭＳ ゴシック" w:hint="eastAsia"/>
                <w:sz w:val="22"/>
                <w:szCs w:val="24"/>
              </w:rPr>
              <w:t>ポスター・チラシの外注・印刷費</w:t>
            </w:r>
          </w:p>
        </w:tc>
      </w:tr>
    </w:tbl>
    <w:p w14:paraId="34277A4B" w14:textId="77777777" w:rsidR="0007106D" w:rsidRPr="00161EBB" w:rsidRDefault="0007106D" w:rsidP="0007106D">
      <w:pPr>
        <w:rPr>
          <w:sz w:val="22"/>
          <w:szCs w:val="24"/>
        </w:rPr>
      </w:pPr>
    </w:p>
    <w:p w14:paraId="698B6B1B" w14:textId="77777777" w:rsidR="0007106D" w:rsidRPr="00161EBB" w:rsidRDefault="0007106D" w:rsidP="0007106D">
      <w:pPr>
        <w:ind w:left="220" w:hangingChars="100" w:hanging="220"/>
        <w:rPr>
          <w:sz w:val="22"/>
          <w:szCs w:val="24"/>
        </w:rPr>
      </w:pPr>
      <w:r w:rsidRPr="00161EBB">
        <w:rPr>
          <w:rFonts w:hint="eastAsia"/>
          <w:sz w:val="22"/>
          <w:szCs w:val="24"/>
        </w:rPr>
        <w:t>・事業を継続するための</w:t>
      </w:r>
      <w:r w:rsidRPr="00161EBB">
        <w:rPr>
          <w:rFonts w:asciiTheme="minorEastAsia" w:hAnsiTheme="minorEastAsia" w:hint="eastAsia"/>
          <w:sz w:val="22"/>
          <w:szCs w:val="24"/>
        </w:rPr>
        <w:t>感染防止対策に</w:t>
      </w:r>
      <w:r w:rsidRPr="00161EBB">
        <w:rPr>
          <w:rFonts w:hint="eastAsia"/>
          <w:sz w:val="22"/>
          <w:szCs w:val="24"/>
        </w:rPr>
        <w:t>必要な周知・ＰＲのための外注に要する経費が補助対象となります。</w:t>
      </w:r>
    </w:p>
    <w:p w14:paraId="2498DF2D" w14:textId="77777777" w:rsidR="0007106D" w:rsidRPr="00161EBB" w:rsidRDefault="0007106D" w:rsidP="0007106D">
      <w:pPr>
        <w:ind w:leftChars="100" w:left="210"/>
        <w:rPr>
          <w:sz w:val="22"/>
          <w:szCs w:val="24"/>
        </w:rPr>
      </w:pPr>
      <w:r w:rsidRPr="00161EBB">
        <w:rPr>
          <w:rFonts w:hint="eastAsia"/>
          <w:sz w:val="22"/>
          <w:szCs w:val="24"/>
        </w:rPr>
        <w:t>通常の生産活動のための投資の費用、単なる更新の費用は補助対象となりません。</w:t>
      </w:r>
    </w:p>
    <w:p w14:paraId="17B67833" w14:textId="77777777" w:rsidR="0007106D" w:rsidRPr="00161EBB" w:rsidRDefault="0007106D" w:rsidP="0007106D">
      <w:pPr>
        <w:ind w:firstLineChars="100" w:firstLine="220"/>
        <w:rPr>
          <w:rFonts w:ascii="ＭＳ ゴシック" w:eastAsia="ＭＳ ゴシック" w:hAnsi="ＭＳ ゴシック"/>
          <w:sz w:val="22"/>
          <w:szCs w:val="24"/>
        </w:rPr>
      </w:pPr>
      <w:r w:rsidRPr="00161EBB">
        <w:rPr>
          <w:rFonts w:ascii="ＭＳ ゴシック" w:eastAsia="ＭＳ ゴシック" w:hAnsi="ＭＳ ゴシック" w:hint="eastAsia"/>
          <w:sz w:val="22"/>
          <w:szCs w:val="24"/>
        </w:rPr>
        <w:t>従業員又は顧客に感染防止を呼びかけるものに限ります。</w:t>
      </w:r>
    </w:p>
    <w:p w14:paraId="4E2DEE81" w14:textId="77777777" w:rsidR="0007106D" w:rsidRPr="00161EBB" w:rsidRDefault="0007106D" w:rsidP="0007106D">
      <w:pPr>
        <w:ind w:left="220" w:hangingChars="100" w:hanging="220"/>
        <w:rPr>
          <w:sz w:val="22"/>
          <w:szCs w:val="24"/>
        </w:rPr>
      </w:pPr>
      <w:r w:rsidRPr="00161EBB">
        <w:rPr>
          <w:rFonts w:hint="eastAsia"/>
          <w:sz w:val="22"/>
          <w:szCs w:val="24"/>
        </w:rPr>
        <w:t>・チラシ等配布物の購入については、実際に配布もしくは使用した数量分のみが補助対象経費となります。</w:t>
      </w:r>
    </w:p>
    <w:p w14:paraId="5323AA9F" w14:textId="77777777" w:rsidR="0007106D" w:rsidRPr="00161EBB" w:rsidRDefault="0007106D" w:rsidP="0007106D">
      <w:pPr>
        <w:ind w:leftChars="50" w:left="215" w:hangingChars="50" w:hanging="110"/>
        <w:rPr>
          <w:sz w:val="22"/>
          <w:szCs w:val="24"/>
        </w:rPr>
      </w:pPr>
      <w:r w:rsidRPr="00161EBB">
        <w:rPr>
          <w:rFonts w:ascii="ＭＳ 明朝" w:eastAsia="ＭＳ 明朝" w:hAnsi="ＭＳ 明朝" w:cs="Times New Roman" w:hint="eastAsia"/>
          <w:sz w:val="22"/>
        </w:rPr>
        <w:t>「受払簿（任意様式）」等によって、購入日、購入量、配布日、配布数等を管理する必要があります。</w:t>
      </w:r>
    </w:p>
    <w:p w14:paraId="1A5574D9" w14:textId="77777777" w:rsidR="0007106D" w:rsidRPr="00161EBB" w:rsidRDefault="0007106D" w:rsidP="0007106D">
      <w:pPr>
        <w:ind w:left="220" w:hangingChars="100" w:hanging="220"/>
        <w:rPr>
          <w:sz w:val="22"/>
          <w:szCs w:val="24"/>
        </w:rPr>
      </w:pPr>
      <w:r w:rsidRPr="00161EBB">
        <w:rPr>
          <w:rFonts w:hint="eastAsia"/>
          <w:sz w:val="22"/>
          <w:szCs w:val="24"/>
        </w:rPr>
        <w:t>・補助事業期間中の広報活動に係る経費のみ補助対象にできます。（</w:t>
      </w:r>
      <w:r w:rsidRPr="00161EBB">
        <w:rPr>
          <w:rFonts w:ascii="ＭＳ 明朝" w:eastAsia="ＭＳ 明朝" w:hAnsi="ＭＳ 明朝" w:cs="Times New Roman" w:hint="eastAsia"/>
          <w:sz w:val="22"/>
        </w:rPr>
        <w:t>２０２０年５月１４日以降補助対象期限まで</w:t>
      </w:r>
      <w:r w:rsidRPr="00161EBB">
        <w:rPr>
          <w:rFonts w:hint="eastAsia"/>
          <w:sz w:val="22"/>
          <w:szCs w:val="24"/>
        </w:rPr>
        <w:t>に経費支出をしていても、実際に広報がなされる（情報が伝達され消費者等に認知される）のが補助事業期間終了後となる場合には補助対象となりません。</w:t>
      </w:r>
    </w:p>
    <w:p w14:paraId="5B706F90" w14:textId="77777777" w:rsidR="0007106D" w:rsidRPr="00161EBB" w:rsidRDefault="0007106D" w:rsidP="0007106D">
      <w:pPr>
        <w:rPr>
          <w:sz w:val="22"/>
          <w:szCs w:val="24"/>
        </w:rPr>
      </w:pPr>
    </w:p>
    <w:p w14:paraId="0374D323" w14:textId="77777777" w:rsidR="0007106D" w:rsidRPr="00161EBB" w:rsidRDefault="0007106D" w:rsidP="0007106D">
      <w:pPr>
        <w:ind w:left="440" w:hangingChars="200" w:hanging="440"/>
        <w:rPr>
          <w:rFonts w:ascii="ＭＳ ゴシック" w:eastAsia="ＭＳ ゴシック" w:hAnsi="ＭＳ ゴシック"/>
          <w:color w:val="000000" w:themeColor="text1"/>
          <w:sz w:val="22"/>
          <w:szCs w:val="24"/>
          <w:u w:val="single"/>
        </w:rPr>
      </w:pPr>
      <w:r w:rsidRPr="00161EBB">
        <w:rPr>
          <w:rFonts w:ascii="ＭＳ ゴシック" w:eastAsia="ＭＳ ゴシック" w:hAnsi="ＭＳ ゴシック" w:hint="eastAsia"/>
          <w:color w:val="000000" w:themeColor="text1"/>
          <w:sz w:val="22"/>
          <w:szCs w:val="24"/>
        </w:rPr>
        <w:t>（４）</w:t>
      </w:r>
      <w:r w:rsidRPr="00161EBB">
        <w:rPr>
          <w:rFonts w:ascii="ＭＳ ゴシック" w:eastAsia="ＭＳ ゴシック" w:hAnsi="ＭＳ ゴシック" w:hint="eastAsia"/>
          <w:sz w:val="22"/>
          <w:szCs w:val="24"/>
          <w:u w:val="single"/>
        </w:rPr>
        <w:t>⑭から⑳</w:t>
      </w:r>
      <w:r w:rsidRPr="00161EBB">
        <w:rPr>
          <w:rFonts w:ascii="ＭＳ ゴシック" w:eastAsia="ＭＳ ゴシック" w:hAnsi="ＭＳ ゴシック" w:hint="eastAsia"/>
          <w:color w:val="000000" w:themeColor="text1"/>
          <w:sz w:val="22"/>
          <w:szCs w:val="24"/>
          <w:u w:val="single"/>
        </w:rPr>
        <w:t>に掲げる各費目に係る経費以外は、補助対象外となります。また、⑭から⑳に掲げる経費においても、下記に該当する経費は対象となりません。</w:t>
      </w:r>
    </w:p>
    <w:p w14:paraId="33D4A7CD" w14:textId="77777777" w:rsidR="0007106D" w:rsidRPr="00161EBB" w:rsidRDefault="0007106D" w:rsidP="0007106D">
      <w:pPr>
        <w:rPr>
          <w:rFonts w:ascii="ＭＳ ゴシック" w:eastAsia="ＭＳ ゴシック" w:hAnsi="ＭＳ ゴシック"/>
          <w:color w:val="000000" w:themeColor="text1"/>
          <w:sz w:val="22"/>
          <w:szCs w:val="24"/>
        </w:rPr>
      </w:pPr>
    </w:p>
    <w:p w14:paraId="00364542" w14:textId="77777777" w:rsidR="0007106D" w:rsidRPr="00161EBB" w:rsidRDefault="0007106D" w:rsidP="0007106D">
      <w:pPr>
        <w:rPr>
          <w:rFonts w:asciiTheme="minorEastAsia" w:hAnsiTheme="minorEastAsia"/>
          <w:color w:val="000000" w:themeColor="text1"/>
          <w:sz w:val="22"/>
          <w:szCs w:val="24"/>
        </w:rPr>
      </w:pPr>
      <w:r w:rsidRPr="00161EBB">
        <w:rPr>
          <w:rFonts w:ascii="ＭＳ ゴシック" w:eastAsia="ＭＳ ゴシック" w:hAnsi="ＭＳ ゴシック" w:hint="eastAsia"/>
          <w:color w:val="000000" w:themeColor="text1"/>
          <w:sz w:val="22"/>
          <w:szCs w:val="24"/>
        </w:rPr>
        <w:t xml:space="preserve">　</w:t>
      </w:r>
      <w:r w:rsidRPr="00161EBB">
        <w:rPr>
          <w:rFonts w:asciiTheme="minorEastAsia" w:hAnsiTheme="minorEastAsia" w:hint="eastAsia"/>
          <w:color w:val="000000" w:themeColor="text1"/>
          <w:sz w:val="22"/>
          <w:szCs w:val="24"/>
        </w:rPr>
        <w:t>1)業種別ガイドラインに基づく感染防止対策に合致しないもの</w:t>
      </w:r>
    </w:p>
    <w:p w14:paraId="3D0BAA07" w14:textId="77777777" w:rsidR="0007106D" w:rsidRPr="00161EBB" w:rsidRDefault="0007106D" w:rsidP="0007106D">
      <w:pPr>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 xml:space="preserve">　2)必要な経理書類を用意できないもの</w:t>
      </w:r>
    </w:p>
    <w:p w14:paraId="0386991A" w14:textId="77777777" w:rsidR="0007106D" w:rsidRPr="00161EBB" w:rsidRDefault="0007106D" w:rsidP="0007106D">
      <w:pPr>
        <w:ind w:leftChars="100" w:left="430" w:hangingChars="100" w:hanging="22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 xml:space="preserve">3)自社内部の取引によるもの（補助事業者が補助事業者以外から調達したもののうち、⑭から⑳に掲げる経費のみ補助対象とする。）　</w:t>
      </w:r>
    </w:p>
    <w:p w14:paraId="5DAC320A" w14:textId="77777777" w:rsidR="0007106D" w:rsidRPr="00161EBB" w:rsidRDefault="0007106D" w:rsidP="0007106D">
      <w:pPr>
        <w:ind w:firstLineChars="100" w:firstLine="22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4)</w:t>
      </w:r>
      <w:r w:rsidRPr="00161EBB">
        <w:rPr>
          <w:rFonts w:asciiTheme="minorEastAsia" w:hAnsiTheme="minorEastAsia" w:hint="eastAsia"/>
          <w:b/>
          <w:color w:val="000000" w:themeColor="text1"/>
          <w:sz w:val="22"/>
          <w:szCs w:val="24"/>
          <w:u w:val="single"/>
        </w:rPr>
        <w:t>販売や有償レンタルを目的とした製品、商品等の生産・調達に係る経費</w:t>
      </w:r>
    </w:p>
    <w:p w14:paraId="3208A14B" w14:textId="77777777" w:rsidR="0007106D" w:rsidRPr="00161EBB" w:rsidRDefault="0007106D" w:rsidP="0007106D">
      <w:pPr>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 xml:space="preserve">　5)オークションによる購入（インターネットオークションを含みます）</w:t>
      </w:r>
    </w:p>
    <w:p w14:paraId="10209729" w14:textId="77777777" w:rsidR="0007106D" w:rsidRPr="00161EBB" w:rsidRDefault="0007106D" w:rsidP="0007106D">
      <w:pPr>
        <w:ind w:firstLineChars="100" w:firstLine="220"/>
        <w:rPr>
          <w:rFonts w:asciiTheme="minorEastAsia" w:hAnsiTheme="minorEastAsia"/>
          <w:sz w:val="22"/>
          <w:szCs w:val="24"/>
        </w:rPr>
      </w:pPr>
      <w:r w:rsidRPr="00161EBB">
        <w:rPr>
          <w:rFonts w:asciiTheme="minorEastAsia" w:hAnsiTheme="minorEastAsia" w:hint="eastAsia"/>
          <w:color w:val="000000" w:themeColor="text1"/>
          <w:sz w:val="22"/>
          <w:szCs w:val="24"/>
        </w:rPr>
        <w:t>6)保証金、敷金、仲介手数料</w:t>
      </w:r>
      <w:r w:rsidRPr="00161EBB">
        <w:rPr>
          <w:rFonts w:asciiTheme="minorEastAsia" w:hAnsiTheme="minorEastAsia" w:hint="eastAsia"/>
          <w:sz w:val="22"/>
          <w:szCs w:val="24"/>
        </w:rPr>
        <w:t>等不動産の賃貸に際し必要となる経費</w:t>
      </w:r>
    </w:p>
    <w:p w14:paraId="4D53BC5C" w14:textId="77777777" w:rsidR="0007106D" w:rsidRPr="00161EBB" w:rsidRDefault="0007106D" w:rsidP="0007106D">
      <w:pPr>
        <w:ind w:firstLineChars="100" w:firstLine="22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7)電話代、インターネット利用料金等の通信費</w:t>
      </w:r>
    </w:p>
    <w:p w14:paraId="206E05AB" w14:textId="77777777" w:rsidR="0007106D" w:rsidRPr="00161EBB" w:rsidRDefault="0007106D" w:rsidP="0007106D">
      <w:pPr>
        <w:ind w:leftChars="100" w:left="430" w:hangingChars="100" w:hanging="22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8)名刺や文房具、その他事務用品等の消耗品代（例えば、名刺のほか、ペン類、インクカートリッジ、用紙、はさみ、テープ類、クリアファイル、無地封筒、</w:t>
      </w:r>
      <w:r w:rsidRPr="00161EBB">
        <w:rPr>
          <w:rFonts w:asciiTheme="minorEastAsia" w:hAnsiTheme="minorEastAsia"/>
          <w:color w:val="000000" w:themeColor="text1"/>
          <w:sz w:val="22"/>
          <w:szCs w:val="24"/>
        </w:rPr>
        <w:t>OPP</w:t>
      </w:r>
      <w:r w:rsidRPr="00161EBB">
        <w:rPr>
          <w:rFonts w:asciiTheme="minorEastAsia" w:hAnsiTheme="minorEastAsia" w:hint="eastAsia"/>
          <w:color w:val="000000" w:themeColor="text1"/>
          <w:sz w:val="22"/>
          <w:szCs w:val="24"/>
        </w:rPr>
        <w:t>・</w:t>
      </w:r>
      <w:r w:rsidRPr="00161EBB">
        <w:rPr>
          <w:rFonts w:asciiTheme="minorEastAsia" w:hAnsiTheme="minorEastAsia"/>
          <w:color w:val="000000" w:themeColor="text1"/>
          <w:sz w:val="22"/>
          <w:szCs w:val="24"/>
        </w:rPr>
        <w:t>CPP袋、</w:t>
      </w:r>
      <w:r w:rsidRPr="00161EBB">
        <w:rPr>
          <w:rFonts w:asciiTheme="minorEastAsia" w:hAnsiTheme="minorEastAsia" w:hint="eastAsia"/>
          <w:color w:val="000000" w:themeColor="text1"/>
          <w:sz w:val="22"/>
          <w:szCs w:val="24"/>
        </w:rPr>
        <w:t>CD・DVD、USBメモリ・SDカード、電池、</w:t>
      </w:r>
      <w:r w:rsidRPr="00161EBB">
        <w:rPr>
          <w:rFonts w:asciiTheme="minorEastAsia" w:hAnsiTheme="minorEastAsia"/>
          <w:color w:val="000000" w:themeColor="text1"/>
          <w:sz w:val="22"/>
          <w:szCs w:val="24"/>
        </w:rPr>
        <w:t>段ボール</w:t>
      </w:r>
      <w:r w:rsidRPr="00161EBB">
        <w:rPr>
          <w:rFonts w:asciiTheme="minorEastAsia" w:hAnsiTheme="minorEastAsia" w:hint="eastAsia"/>
          <w:color w:val="000000" w:themeColor="text1"/>
          <w:sz w:val="22"/>
          <w:szCs w:val="24"/>
        </w:rPr>
        <w:t>、梱包材の購入</w:t>
      </w:r>
      <w:r w:rsidRPr="00161EBB">
        <w:rPr>
          <w:rFonts w:asciiTheme="minorEastAsia" w:hAnsiTheme="minorEastAsia"/>
          <w:color w:val="000000" w:themeColor="text1"/>
          <w:sz w:val="22"/>
          <w:szCs w:val="24"/>
        </w:rPr>
        <w:t>など</w:t>
      </w:r>
      <w:r w:rsidRPr="00161EBB">
        <w:rPr>
          <w:rFonts w:asciiTheme="minorEastAsia" w:hAnsiTheme="minorEastAsia" w:hint="eastAsia"/>
          <w:color w:val="000000" w:themeColor="text1"/>
          <w:sz w:val="22"/>
          <w:szCs w:val="24"/>
        </w:rPr>
        <w:t>、感染防止対策目的であること</w:t>
      </w:r>
      <w:r w:rsidRPr="00161EBB">
        <w:rPr>
          <w:rFonts w:asciiTheme="minorEastAsia" w:hAnsiTheme="minorEastAsia"/>
          <w:color w:val="000000" w:themeColor="text1"/>
          <w:sz w:val="22"/>
          <w:szCs w:val="24"/>
        </w:rPr>
        <w:t>が</w:t>
      </w:r>
      <w:r w:rsidRPr="00161EBB">
        <w:rPr>
          <w:rFonts w:asciiTheme="minorEastAsia" w:hAnsiTheme="minorEastAsia" w:hint="eastAsia"/>
          <w:color w:val="000000" w:themeColor="text1"/>
          <w:sz w:val="22"/>
          <w:szCs w:val="24"/>
        </w:rPr>
        <w:t>明確でないものは補助対象外。）</w:t>
      </w:r>
    </w:p>
    <w:p w14:paraId="37DC2858" w14:textId="77777777" w:rsidR="0007106D" w:rsidRPr="00161EBB" w:rsidRDefault="0007106D" w:rsidP="0007106D">
      <w:pPr>
        <w:ind w:leftChars="100" w:left="430" w:hangingChars="100" w:hanging="22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9)雑誌購読料、新聞代、団体等の会費</w:t>
      </w:r>
    </w:p>
    <w:p w14:paraId="14048CCA" w14:textId="77777777" w:rsidR="0007106D" w:rsidRPr="00161EBB" w:rsidRDefault="0007106D" w:rsidP="0007106D">
      <w:pPr>
        <w:ind w:firstLineChars="50" w:firstLine="11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10)茶菓、飲食、奢侈、娯楽、接待の費用</w:t>
      </w:r>
    </w:p>
    <w:p w14:paraId="0D99EC8A" w14:textId="77777777" w:rsidR="0007106D" w:rsidRPr="00161EBB" w:rsidRDefault="0007106D" w:rsidP="0007106D">
      <w:pPr>
        <w:ind w:firstLineChars="50" w:firstLine="11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11)不動産の購入・取得費、修理費、車検費用</w:t>
      </w:r>
    </w:p>
    <w:p w14:paraId="651424BA" w14:textId="77777777" w:rsidR="0007106D" w:rsidRPr="00161EBB" w:rsidRDefault="0007106D" w:rsidP="0007106D">
      <w:pPr>
        <w:ind w:leftChars="50" w:left="325" w:hangingChars="100" w:hanging="22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12)税務申告、決算書作成等のために税理士、公認会計士等に支払う費用および訴訟等のための弁護士費用</w:t>
      </w:r>
    </w:p>
    <w:p w14:paraId="50D1CF0F" w14:textId="77777777" w:rsidR="0007106D" w:rsidRPr="00161EBB" w:rsidRDefault="0007106D" w:rsidP="0007106D">
      <w:pPr>
        <w:ind w:leftChars="50" w:left="325" w:hangingChars="100" w:hanging="22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13)金融機関などへの振込手数料（ただし、発注先が負担する場合は補助対象とする。）、代引手数</w:t>
      </w:r>
      <w:r w:rsidRPr="00161EBB">
        <w:rPr>
          <w:rFonts w:asciiTheme="minorEastAsia" w:hAnsiTheme="minorEastAsia" w:hint="eastAsia"/>
          <w:color w:val="000000" w:themeColor="text1"/>
          <w:sz w:val="22"/>
          <w:szCs w:val="24"/>
        </w:rPr>
        <w:lastRenderedPageBreak/>
        <w:t>料、インターネットバンキング利用料、インターネットショッピング決済手数料等</w:t>
      </w:r>
    </w:p>
    <w:p w14:paraId="1C0143F9" w14:textId="77777777" w:rsidR="0007106D" w:rsidRPr="00161EBB" w:rsidRDefault="0007106D" w:rsidP="0007106D">
      <w:pPr>
        <w:ind w:leftChars="69" w:left="365" w:hangingChars="100" w:hanging="22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14)公租公課（消費税・地方消費税は、（消費税等を補助対象経費に含めて補助金交付申請額を申請し、その内容で交付決定を受けた「免税事業者・簡易課税事業者の単独申請者」を除き、）補助対象外とする。）</w:t>
      </w:r>
    </w:p>
    <w:p w14:paraId="779972E8" w14:textId="77777777" w:rsidR="0007106D" w:rsidRPr="00161EBB" w:rsidRDefault="0007106D" w:rsidP="0007106D">
      <w:pPr>
        <w:ind w:leftChars="69" w:left="365" w:hangingChars="100" w:hanging="22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15)各種保証・保険料</w:t>
      </w:r>
    </w:p>
    <w:p w14:paraId="54DA2B1C" w14:textId="77777777" w:rsidR="0007106D" w:rsidRPr="00161EBB" w:rsidRDefault="0007106D" w:rsidP="0007106D">
      <w:pPr>
        <w:ind w:firstLineChars="50" w:firstLine="11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16)借入金などの支払利息および遅延損害金</w:t>
      </w:r>
    </w:p>
    <w:p w14:paraId="50B4C2B0" w14:textId="77777777" w:rsidR="0007106D" w:rsidRPr="00161EBB" w:rsidRDefault="0007106D" w:rsidP="0007106D">
      <w:pPr>
        <w:ind w:firstLineChars="50" w:firstLine="11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17)免許・特許等の取得・登録費</w:t>
      </w:r>
    </w:p>
    <w:p w14:paraId="419DBAE5" w14:textId="77777777" w:rsidR="0007106D" w:rsidRPr="00161EBB" w:rsidRDefault="0007106D" w:rsidP="0007106D">
      <w:pPr>
        <w:ind w:firstLineChars="50" w:firstLine="11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18)講習会・勉強会・セミナー研修等参加費や受講費等</w:t>
      </w:r>
    </w:p>
    <w:p w14:paraId="5B17BEAD" w14:textId="77777777" w:rsidR="0007106D" w:rsidRPr="00161EBB" w:rsidRDefault="0007106D" w:rsidP="0007106D">
      <w:pPr>
        <w:ind w:firstLineChars="50" w:firstLine="11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19)商品券・金券の購入、仮想通貨・クーポン・（クレジットカード会社等から付与された）</w:t>
      </w:r>
    </w:p>
    <w:p w14:paraId="38FAEABC" w14:textId="77777777" w:rsidR="0007106D" w:rsidRPr="00161EBB" w:rsidRDefault="0007106D" w:rsidP="0007106D">
      <w:pPr>
        <w:ind w:firstLineChars="200" w:firstLine="44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ポイント・金券・商品券（プレミアム付き商品券を含む）での支払い、自社振出・他社振</w:t>
      </w:r>
    </w:p>
    <w:p w14:paraId="0D0BF9C1" w14:textId="77777777" w:rsidR="0007106D" w:rsidRPr="00161EBB" w:rsidRDefault="0007106D" w:rsidP="0007106D">
      <w:pPr>
        <w:ind w:firstLineChars="200" w:firstLine="44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出にかかわらず小切手・手形での支払い、相殺による決済</w:t>
      </w:r>
    </w:p>
    <w:p w14:paraId="1F791138" w14:textId="77777777" w:rsidR="0007106D" w:rsidRPr="00161EBB" w:rsidRDefault="0007106D" w:rsidP="0007106D">
      <w:pPr>
        <w:ind w:firstLineChars="50" w:firstLine="11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20)役員報酬、直接人件費</w:t>
      </w:r>
    </w:p>
    <w:p w14:paraId="02965C5A" w14:textId="77777777" w:rsidR="0007106D" w:rsidRPr="00161EBB" w:rsidRDefault="0007106D" w:rsidP="0007106D">
      <w:pPr>
        <w:ind w:firstLineChars="50" w:firstLine="11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21)各種キャンセルに係る取引手数料等</w:t>
      </w:r>
    </w:p>
    <w:p w14:paraId="5D61955A" w14:textId="77777777" w:rsidR="0007106D" w:rsidRPr="00161EBB" w:rsidRDefault="0007106D" w:rsidP="0007106D">
      <w:pPr>
        <w:ind w:firstLineChars="50" w:firstLine="11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22)補助金応募書類・実績報告書等の作成・送付・手続きに係る費用</w:t>
      </w:r>
    </w:p>
    <w:p w14:paraId="03AB816E" w14:textId="77777777" w:rsidR="0007106D" w:rsidRPr="00161EBB" w:rsidRDefault="0007106D" w:rsidP="0007106D">
      <w:pPr>
        <w:ind w:firstLineChars="50" w:firstLine="11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23)上記のほか、公的な資金の用途として社会通念上、不適切と認められる経費</w:t>
      </w:r>
    </w:p>
    <w:p w14:paraId="65911A5F" w14:textId="77777777" w:rsidR="0007106D" w:rsidRPr="00161EBB" w:rsidRDefault="0007106D" w:rsidP="0007106D">
      <w:pPr>
        <w:rPr>
          <w:rFonts w:ascii="ＭＳ ゴシック" w:eastAsia="ＭＳ ゴシック" w:hAnsi="ＭＳ ゴシック"/>
          <w:color w:val="000000" w:themeColor="text1"/>
          <w:sz w:val="22"/>
          <w:szCs w:val="24"/>
        </w:rPr>
      </w:pPr>
    </w:p>
    <w:p w14:paraId="0AAD9E4F" w14:textId="77777777" w:rsidR="0007106D" w:rsidRPr="00161EBB" w:rsidRDefault="0007106D" w:rsidP="0007106D">
      <w:pPr>
        <w:rPr>
          <w:rFonts w:ascii="ＭＳ ゴシック" w:eastAsia="ＭＳ ゴシック" w:hAnsi="ＭＳ ゴシック"/>
          <w:color w:val="000000" w:themeColor="text1"/>
          <w:sz w:val="22"/>
          <w:szCs w:val="24"/>
        </w:rPr>
      </w:pPr>
      <w:r w:rsidRPr="00161EBB">
        <w:rPr>
          <w:rFonts w:ascii="ＭＳ ゴシック" w:eastAsia="ＭＳ ゴシック" w:hAnsi="ＭＳ ゴシック" w:hint="eastAsia"/>
          <w:color w:val="000000" w:themeColor="text1"/>
          <w:sz w:val="22"/>
          <w:szCs w:val="24"/>
        </w:rPr>
        <w:t>（５）その他、補助対象経費全般にわたる留意事項</w:t>
      </w:r>
    </w:p>
    <w:p w14:paraId="419EF07A" w14:textId="77777777" w:rsidR="0007106D" w:rsidRPr="00161EBB" w:rsidRDefault="0007106D" w:rsidP="0007106D">
      <w:pPr>
        <w:rPr>
          <w:rFonts w:asciiTheme="minorEastAsia" w:hAnsiTheme="minorEastAsia"/>
          <w:color w:val="000000" w:themeColor="text1"/>
          <w:sz w:val="22"/>
          <w:szCs w:val="24"/>
        </w:rPr>
      </w:pPr>
    </w:p>
    <w:p w14:paraId="097C3F81" w14:textId="77777777" w:rsidR="0007106D" w:rsidRPr="00161EBB" w:rsidRDefault="0007106D" w:rsidP="0007106D">
      <w:pPr>
        <w:ind w:left="440" w:hangingChars="200" w:hanging="440"/>
        <w:rPr>
          <w:rFonts w:asciiTheme="minorEastAsia" w:hAnsiTheme="minorEastAsia"/>
          <w:color w:val="000000" w:themeColor="text1"/>
          <w:sz w:val="22"/>
          <w:szCs w:val="24"/>
        </w:rPr>
      </w:pPr>
      <w:r w:rsidRPr="00161EBB">
        <w:rPr>
          <w:rFonts w:asciiTheme="minorEastAsia" w:hAnsiTheme="minorEastAsia" w:hint="eastAsia"/>
          <w:color w:val="000000" w:themeColor="text1"/>
          <w:sz w:val="22"/>
          <w:szCs w:val="24"/>
        </w:rPr>
        <w:t>・　補助事業を行うにあたっては、当該事業について区分経理を行ってください。補助対象経費は当該事業に使用したものとして明確に区分できるもので、かつ証拠書類によって金額等が確認できるもののみとなります。</w:t>
      </w:r>
    </w:p>
    <w:p w14:paraId="7E9D00C4" w14:textId="77777777" w:rsidR="0007106D" w:rsidRPr="00161EBB" w:rsidRDefault="0007106D" w:rsidP="0007106D">
      <w:pPr>
        <w:ind w:left="440" w:hangingChars="200" w:hanging="440"/>
        <w:rPr>
          <w:rFonts w:asciiTheme="minorEastAsia" w:hAnsiTheme="minorEastAsia"/>
          <w:sz w:val="22"/>
          <w:szCs w:val="24"/>
        </w:rPr>
      </w:pPr>
      <w:r w:rsidRPr="00161EBB">
        <w:rPr>
          <w:rFonts w:asciiTheme="minorEastAsia" w:hAnsiTheme="minorEastAsia" w:hint="eastAsia"/>
          <w:color w:val="000000" w:themeColor="text1"/>
          <w:sz w:val="22"/>
          <w:szCs w:val="24"/>
        </w:rPr>
        <w:t xml:space="preserve">・　</w:t>
      </w:r>
      <w:r w:rsidRPr="00161EBB">
        <w:rPr>
          <w:rFonts w:asciiTheme="minorEastAsia" w:hAnsiTheme="minorEastAsia" w:hint="eastAsia"/>
          <w:sz w:val="22"/>
          <w:szCs w:val="24"/>
        </w:rPr>
        <w:t>補助事業における発注先（委託先）の選定にあたっては、</w:t>
      </w:r>
      <w:r w:rsidRPr="00161EBB">
        <w:rPr>
          <w:rFonts w:asciiTheme="minorEastAsia" w:hAnsiTheme="minorEastAsia" w:hint="eastAsia"/>
          <w:sz w:val="22"/>
          <w:szCs w:val="24"/>
          <w:u w:val="single"/>
        </w:rPr>
        <w:t>１件あたり税込１００万円超を要するものについては、２社以上から見積をとり、より安価な発注先（委託先）を選んでください</w:t>
      </w:r>
      <w:r w:rsidRPr="00161EBB">
        <w:rPr>
          <w:rFonts w:asciiTheme="minorEastAsia" w:hAnsiTheme="minorEastAsia" w:hint="eastAsia"/>
          <w:sz w:val="22"/>
          <w:szCs w:val="24"/>
        </w:rPr>
        <w:t>。ただし、発注（委託）する事業内容の性質上、見積をとることが困難な場合は、該当企業等を随意契約の対象とする理由書を実績報告時にご提出ください。</w:t>
      </w:r>
    </w:p>
    <w:p w14:paraId="6833554A" w14:textId="77777777" w:rsidR="0007106D" w:rsidRPr="00161EBB" w:rsidRDefault="0007106D" w:rsidP="0007106D">
      <w:pPr>
        <w:ind w:left="660" w:hangingChars="300" w:hanging="660"/>
        <w:rPr>
          <w:rFonts w:ascii="ＭＳ ゴシック" w:eastAsia="ＭＳ ゴシック" w:hAnsi="ＭＳ ゴシック"/>
          <w:color w:val="000000" w:themeColor="text1"/>
          <w:sz w:val="22"/>
          <w:szCs w:val="24"/>
        </w:rPr>
      </w:pPr>
      <w:r w:rsidRPr="00161EBB">
        <w:rPr>
          <w:rFonts w:ascii="ＭＳ ゴシック" w:eastAsia="ＭＳ ゴシック" w:hAnsi="ＭＳ ゴシック" w:hint="eastAsia"/>
          <w:color w:val="000000" w:themeColor="text1"/>
          <w:sz w:val="22"/>
          <w:szCs w:val="24"/>
        </w:rPr>
        <w:t xml:space="preserve">　　＊なお、中古品の購入については、金額に関わらず、すべて、２社以上からの相見積が必須となります。この場合、理由書の提出による随意契約での購入は、補助対象経費として認められません。</w:t>
      </w:r>
    </w:p>
    <w:p w14:paraId="0DA079F6" w14:textId="77777777" w:rsidR="006F22B8" w:rsidRDefault="006F22B8" w:rsidP="0007106D">
      <w:pPr>
        <w:rPr>
          <w:rFonts w:ascii="ＭＳ ゴシック" w:eastAsia="ＭＳ ゴシック" w:hAnsi="ＭＳ ゴシック"/>
          <w:color w:val="000000" w:themeColor="text1"/>
          <w:sz w:val="22"/>
          <w:szCs w:val="24"/>
        </w:rPr>
      </w:pPr>
    </w:p>
    <w:p w14:paraId="3E7D028B" w14:textId="77777777" w:rsidR="00434563" w:rsidRPr="006908CE" w:rsidRDefault="00434563" w:rsidP="00434563">
      <w:pPr>
        <w:rPr>
          <w:rFonts w:ascii="ＭＳ ゴシック" w:eastAsia="ＭＳ ゴシック" w:hAnsi="ＭＳ ゴシック"/>
          <w:b/>
          <w:color w:val="000000" w:themeColor="text1"/>
          <w:sz w:val="22"/>
          <w:szCs w:val="24"/>
          <w:bdr w:val="single" w:sz="4" w:space="0" w:color="auto"/>
        </w:rPr>
      </w:pPr>
      <w:r w:rsidRPr="006908CE">
        <w:rPr>
          <w:rFonts w:ascii="ＭＳ ゴシック" w:eastAsia="ＭＳ ゴシック" w:hAnsi="ＭＳ ゴシック" w:hint="eastAsia"/>
          <w:b/>
          <w:color w:val="000000" w:themeColor="text1"/>
          <w:sz w:val="22"/>
          <w:szCs w:val="24"/>
          <w:bdr w:val="single" w:sz="4" w:space="0" w:color="auto"/>
        </w:rPr>
        <w:t>５．補助率等</w:t>
      </w:r>
    </w:p>
    <w:p w14:paraId="2B81A50D" w14:textId="06BBE1D4" w:rsidR="00537E37" w:rsidRDefault="00434563" w:rsidP="00537E37">
      <w:pPr>
        <w:widowControl/>
        <w:jc w:val="left"/>
        <w:rPr>
          <w:rFonts w:asciiTheme="majorEastAsia" w:eastAsiaTheme="majorEastAsia" w:hAnsiTheme="majorEastAsia"/>
          <w:sz w:val="22"/>
          <w:szCs w:val="24"/>
        </w:rPr>
      </w:pPr>
      <w:r w:rsidRPr="006908CE">
        <w:rPr>
          <w:rFonts w:asciiTheme="majorEastAsia" w:eastAsiaTheme="majorEastAsia" w:hAnsiTheme="majorEastAsia" w:hint="eastAsia"/>
          <w:color w:val="000000" w:themeColor="text1"/>
          <w:sz w:val="22"/>
          <w:szCs w:val="24"/>
        </w:rPr>
        <w:t>（１）</w:t>
      </w:r>
      <w:r w:rsidR="00606245" w:rsidRPr="007F6524">
        <w:rPr>
          <w:rFonts w:asciiTheme="majorEastAsia" w:eastAsiaTheme="majorEastAsia" w:hAnsiTheme="majorEastAsia" w:hint="eastAsia"/>
          <w:sz w:val="22"/>
          <w:szCs w:val="24"/>
        </w:rPr>
        <w:t>小規模事業者持続化補助金＜</w:t>
      </w:r>
      <w:r w:rsidR="002472CD">
        <w:rPr>
          <w:rFonts w:asciiTheme="majorEastAsia" w:eastAsiaTheme="majorEastAsia" w:hAnsiTheme="majorEastAsia" w:hint="eastAsia"/>
          <w:sz w:val="22"/>
          <w:szCs w:val="24"/>
        </w:rPr>
        <w:t>一般</w:t>
      </w:r>
      <w:r w:rsidR="00606245" w:rsidRPr="007F6524">
        <w:rPr>
          <w:rFonts w:asciiTheme="majorEastAsia" w:eastAsiaTheme="majorEastAsia" w:hAnsiTheme="majorEastAsia" w:hint="eastAsia"/>
          <w:sz w:val="22"/>
          <w:szCs w:val="24"/>
        </w:rPr>
        <w:t>型＞</w:t>
      </w:r>
      <w:r w:rsidR="00537E37">
        <w:rPr>
          <w:rFonts w:asciiTheme="majorEastAsia" w:eastAsiaTheme="majorEastAsia" w:hAnsiTheme="majorEastAsia" w:hint="eastAsia"/>
          <w:sz w:val="22"/>
          <w:szCs w:val="24"/>
        </w:rPr>
        <w:t>事業再開枠</w:t>
      </w:r>
      <w:r w:rsidRPr="00A55AEB">
        <w:rPr>
          <w:rFonts w:asciiTheme="majorEastAsia" w:eastAsiaTheme="majorEastAsia" w:hAnsiTheme="majorEastAsia" w:hint="eastAsia"/>
          <w:sz w:val="22"/>
          <w:szCs w:val="24"/>
        </w:rPr>
        <w:t>に係る補助率等は以下のとおり</w:t>
      </w:r>
    </w:p>
    <w:p w14:paraId="5CD76363" w14:textId="56CE9A69" w:rsidR="00434563" w:rsidRDefault="00537E37" w:rsidP="007D2428">
      <w:pPr>
        <w:widowControl/>
        <w:jc w:val="left"/>
        <w:rPr>
          <w:rFonts w:asciiTheme="majorEastAsia" w:eastAsiaTheme="majorEastAsia" w:hAnsiTheme="majorEastAsia"/>
          <w:sz w:val="22"/>
          <w:szCs w:val="24"/>
        </w:rPr>
      </w:pPr>
      <w:r>
        <w:rPr>
          <w:rFonts w:asciiTheme="majorEastAsia" w:eastAsiaTheme="majorEastAsia" w:hAnsiTheme="majorEastAsia" w:hint="eastAsia"/>
          <w:sz w:val="22"/>
          <w:szCs w:val="24"/>
        </w:rPr>
        <w:t xml:space="preserve">　　</w:t>
      </w:r>
      <w:r w:rsidR="00434563" w:rsidRPr="00A55AEB">
        <w:rPr>
          <w:rFonts w:asciiTheme="majorEastAsia" w:eastAsiaTheme="majorEastAsia" w:hAnsiTheme="majorEastAsia" w:hint="eastAsia"/>
          <w:sz w:val="22"/>
          <w:szCs w:val="24"/>
        </w:rPr>
        <w:t>です。</w:t>
      </w:r>
    </w:p>
    <w:p w14:paraId="4E0CC573" w14:textId="77777777" w:rsidR="000F54BE" w:rsidRDefault="000F54BE" w:rsidP="00434563">
      <w:pPr>
        <w:widowControl/>
        <w:jc w:val="left"/>
        <w:rPr>
          <w:rFonts w:asciiTheme="majorEastAsia" w:eastAsiaTheme="majorEastAsia" w:hAnsiTheme="majorEastAsia"/>
          <w:sz w:val="22"/>
          <w:szCs w:val="24"/>
        </w:rPr>
      </w:pPr>
      <w:r>
        <w:rPr>
          <w:rFonts w:asciiTheme="majorEastAsia" w:eastAsiaTheme="majorEastAsia" w:hAnsiTheme="majorEastAsia" w:hint="eastAsia"/>
          <w:sz w:val="22"/>
          <w:szCs w:val="24"/>
        </w:rPr>
        <w:t xml:space="preserve">　　</w:t>
      </w:r>
    </w:p>
    <w:tbl>
      <w:tblPr>
        <w:tblStyle w:val="aa"/>
        <w:tblW w:w="0" w:type="auto"/>
        <w:tblInd w:w="817" w:type="dxa"/>
        <w:tblLook w:val="04A0" w:firstRow="1" w:lastRow="0" w:firstColumn="1" w:lastColumn="0" w:noHBand="0" w:noVBand="1"/>
      </w:tblPr>
      <w:tblGrid>
        <w:gridCol w:w="1559"/>
        <w:gridCol w:w="6326"/>
      </w:tblGrid>
      <w:tr w:rsidR="000F54BE" w:rsidRPr="00A55AEB" w14:paraId="177D74CD" w14:textId="77777777" w:rsidTr="000F54BE">
        <w:tc>
          <w:tcPr>
            <w:tcW w:w="1559" w:type="dxa"/>
            <w:shd w:val="clear" w:color="auto" w:fill="FFFF00"/>
          </w:tcPr>
          <w:p w14:paraId="5AFFA99D" w14:textId="77777777" w:rsidR="000F54BE" w:rsidRPr="00A55AEB" w:rsidRDefault="000F54BE" w:rsidP="000F54BE">
            <w:pPr>
              <w:rPr>
                <w:rFonts w:ascii="ＭＳ ゴシック" w:eastAsia="ＭＳ ゴシック" w:hAnsi="ＭＳ ゴシック"/>
                <w:sz w:val="22"/>
                <w:szCs w:val="24"/>
              </w:rPr>
            </w:pPr>
            <w:r w:rsidRPr="00A55AEB">
              <w:rPr>
                <w:rFonts w:ascii="ＭＳ ゴシック" w:eastAsia="ＭＳ ゴシック" w:hAnsi="ＭＳ ゴシック" w:hint="eastAsia"/>
                <w:sz w:val="22"/>
                <w:szCs w:val="24"/>
              </w:rPr>
              <w:t>補助率</w:t>
            </w:r>
          </w:p>
        </w:tc>
        <w:tc>
          <w:tcPr>
            <w:tcW w:w="6326" w:type="dxa"/>
          </w:tcPr>
          <w:p w14:paraId="2773908F" w14:textId="561E4E45" w:rsidR="000F54BE" w:rsidRPr="000F54BE" w:rsidRDefault="00606245" w:rsidP="000F54BE">
            <w:pPr>
              <w:rPr>
                <w:rFonts w:asciiTheme="minorEastAsia" w:hAnsiTheme="minorEastAsia"/>
                <w:sz w:val="22"/>
                <w:szCs w:val="24"/>
              </w:rPr>
            </w:pPr>
            <w:r>
              <w:rPr>
                <w:rFonts w:asciiTheme="minorEastAsia" w:hAnsiTheme="minorEastAsia" w:hint="eastAsia"/>
                <w:sz w:val="22"/>
                <w:szCs w:val="24"/>
              </w:rPr>
              <w:t>業種別ガイドラインに基づく</w:t>
            </w:r>
            <w:r w:rsidR="000F54BE" w:rsidRPr="000F54BE">
              <w:rPr>
                <w:rFonts w:asciiTheme="minorEastAsia" w:hAnsiTheme="minorEastAsia" w:hint="eastAsia"/>
                <w:sz w:val="22"/>
                <w:szCs w:val="24"/>
              </w:rPr>
              <w:t>感染防止対策</w:t>
            </w:r>
            <w:r w:rsidR="000F54BE">
              <w:rPr>
                <w:rFonts w:asciiTheme="minorEastAsia" w:hAnsiTheme="minorEastAsia" w:hint="eastAsia"/>
                <w:sz w:val="22"/>
                <w:szCs w:val="24"/>
              </w:rPr>
              <w:t>の費用</w:t>
            </w:r>
            <w:r>
              <w:rPr>
                <w:rFonts w:asciiTheme="minorEastAsia" w:hAnsiTheme="minorEastAsia" w:hint="eastAsia"/>
                <w:sz w:val="22"/>
                <w:szCs w:val="24"/>
              </w:rPr>
              <w:t>（「４．補助対象経費」で定めるものに限る）</w:t>
            </w:r>
            <w:r w:rsidR="000F54BE">
              <w:rPr>
                <w:rFonts w:asciiTheme="minorEastAsia" w:hAnsiTheme="minorEastAsia" w:hint="eastAsia"/>
                <w:sz w:val="22"/>
                <w:szCs w:val="24"/>
              </w:rPr>
              <w:t>：定額</w:t>
            </w:r>
          </w:p>
        </w:tc>
      </w:tr>
      <w:tr w:rsidR="000F54BE" w:rsidRPr="001638EA" w14:paraId="25C9604B" w14:textId="77777777" w:rsidTr="000F54BE">
        <w:tc>
          <w:tcPr>
            <w:tcW w:w="1559" w:type="dxa"/>
            <w:shd w:val="clear" w:color="auto" w:fill="FFFF00"/>
          </w:tcPr>
          <w:p w14:paraId="42F68E73" w14:textId="77777777" w:rsidR="000F54BE" w:rsidRPr="00A55AEB" w:rsidRDefault="000F54BE" w:rsidP="000F54BE">
            <w:pPr>
              <w:rPr>
                <w:rFonts w:ascii="ＭＳ ゴシック" w:eastAsia="ＭＳ ゴシック" w:hAnsi="ＭＳ ゴシック"/>
                <w:sz w:val="22"/>
                <w:szCs w:val="24"/>
              </w:rPr>
            </w:pPr>
            <w:r w:rsidRPr="00A55AEB">
              <w:rPr>
                <w:rFonts w:ascii="ＭＳ ゴシック" w:eastAsia="ＭＳ ゴシック" w:hAnsi="ＭＳ ゴシック" w:hint="eastAsia"/>
                <w:sz w:val="22"/>
                <w:szCs w:val="24"/>
              </w:rPr>
              <w:t>補助上限額</w:t>
            </w:r>
          </w:p>
        </w:tc>
        <w:tc>
          <w:tcPr>
            <w:tcW w:w="6326" w:type="dxa"/>
          </w:tcPr>
          <w:p w14:paraId="75776D03" w14:textId="16DBE9C0" w:rsidR="001638EA" w:rsidRDefault="000F54BE" w:rsidP="00D23B95">
            <w:pPr>
              <w:ind w:left="220" w:hangingChars="100" w:hanging="220"/>
              <w:rPr>
                <w:rFonts w:asciiTheme="minorEastAsia" w:hAnsiTheme="minorEastAsia"/>
                <w:sz w:val="22"/>
                <w:szCs w:val="24"/>
              </w:rPr>
            </w:pPr>
            <w:r w:rsidRPr="007F6524">
              <w:rPr>
                <w:rFonts w:asciiTheme="minorEastAsia" w:hAnsiTheme="minorEastAsia" w:hint="eastAsia"/>
                <w:sz w:val="22"/>
                <w:szCs w:val="24"/>
              </w:rPr>
              <w:t>５０万円</w:t>
            </w:r>
            <w:r w:rsidR="001638EA">
              <w:rPr>
                <w:rFonts w:asciiTheme="minorEastAsia" w:hAnsiTheme="minorEastAsia" w:hint="eastAsia"/>
                <w:sz w:val="22"/>
                <w:szCs w:val="24"/>
              </w:rPr>
              <w:t>（特例事業者を除く）</w:t>
            </w:r>
          </w:p>
          <w:p w14:paraId="3AD9C5B5" w14:textId="62E19ECF" w:rsidR="000F54BE" w:rsidRDefault="001638EA" w:rsidP="00D23B95">
            <w:pPr>
              <w:ind w:left="220" w:hangingChars="100" w:hanging="220"/>
              <w:rPr>
                <w:rFonts w:asciiTheme="minorEastAsia" w:hAnsiTheme="minorEastAsia"/>
                <w:sz w:val="22"/>
                <w:szCs w:val="24"/>
              </w:rPr>
            </w:pPr>
            <w:r>
              <w:rPr>
                <w:rFonts w:asciiTheme="minorEastAsia" w:hAnsiTheme="minorEastAsia" w:hint="eastAsia"/>
                <w:sz w:val="22"/>
                <w:szCs w:val="24"/>
              </w:rPr>
              <w:t>１００万円（特例事業者のみ</w:t>
            </w:r>
            <w:r w:rsidR="002472CD" w:rsidRPr="006861F0">
              <w:rPr>
                <w:rFonts w:asciiTheme="minorEastAsia" w:hAnsiTheme="minorEastAsia" w:hint="eastAsia"/>
                <w:sz w:val="22"/>
                <w:szCs w:val="24"/>
              </w:rPr>
              <w:t>＊</w:t>
            </w:r>
            <w:r>
              <w:rPr>
                <w:rFonts w:asciiTheme="minorEastAsia" w:hAnsiTheme="minorEastAsia" w:hint="eastAsia"/>
                <w:sz w:val="22"/>
                <w:szCs w:val="24"/>
              </w:rPr>
              <w:t>）</w:t>
            </w:r>
          </w:p>
          <w:p w14:paraId="4F8272D7" w14:textId="1A559F1F" w:rsidR="000F54BE" w:rsidRDefault="000F54BE" w:rsidP="006F22B8">
            <w:pPr>
              <w:ind w:left="220" w:hangingChars="100" w:hanging="220"/>
              <w:rPr>
                <w:rFonts w:asciiTheme="minorEastAsia" w:hAnsiTheme="minorEastAsia"/>
                <w:sz w:val="22"/>
                <w:szCs w:val="24"/>
              </w:rPr>
            </w:pPr>
            <w:r w:rsidRPr="006861F0">
              <w:rPr>
                <w:rFonts w:asciiTheme="minorEastAsia" w:hAnsiTheme="minorEastAsia" w:hint="eastAsia"/>
                <w:sz w:val="22"/>
                <w:szCs w:val="24"/>
              </w:rPr>
              <w:t>＊ただし、</w:t>
            </w:r>
            <w:r w:rsidR="009709DE">
              <w:rPr>
                <w:rFonts w:asciiTheme="minorEastAsia" w:hAnsiTheme="minorEastAsia" w:hint="eastAsia"/>
                <w:sz w:val="22"/>
                <w:szCs w:val="24"/>
              </w:rPr>
              <w:t>小規模事業者持続化補助金＜</w:t>
            </w:r>
            <w:r w:rsidR="002D0019">
              <w:rPr>
                <w:rFonts w:asciiTheme="minorEastAsia" w:hAnsiTheme="minorEastAsia" w:hint="eastAsia"/>
                <w:sz w:val="22"/>
                <w:szCs w:val="24"/>
              </w:rPr>
              <w:t>一般</w:t>
            </w:r>
            <w:r w:rsidR="00B87B44">
              <w:rPr>
                <w:rFonts w:asciiTheme="minorEastAsia" w:hAnsiTheme="minorEastAsia" w:hint="eastAsia"/>
                <w:sz w:val="22"/>
                <w:szCs w:val="24"/>
              </w:rPr>
              <w:t>型＞</w:t>
            </w:r>
            <w:r w:rsidR="006F22B8">
              <w:rPr>
                <w:rFonts w:asciiTheme="minorEastAsia" w:hAnsiTheme="minorEastAsia" w:hint="eastAsia"/>
                <w:sz w:val="22"/>
                <w:szCs w:val="24"/>
              </w:rPr>
              <w:t>の</w:t>
            </w:r>
            <w:r w:rsidR="009709DE">
              <w:rPr>
                <w:rFonts w:asciiTheme="minorEastAsia" w:hAnsiTheme="minorEastAsia" w:hint="eastAsia"/>
                <w:sz w:val="22"/>
                <w:szCs w:val="24"/>
              </w:rPr>
              <w:t>交付決定額</w:t>
            </w:r>
            <w:r>
              <w:rPr>
                <w:rFonts w:asciiTheme="minorEastAsia" w:hAnsiTheme="minorEastAsia" w:hint="eastAsia"/>
                <w:sz w:val="22"/>
                <w:szCs w:val="24"/>
              </w:rPr>
              <w:lastRenderedPageBreak/>
              <w:t>を超えない範囲とします。</w:t>
            </w:r>
          </w:p>
          <w:p w14:paraId="5A7C83E3" w14:textId="3895536E" w:rsidR="000F54BE" w:rsidRDefault="000F54BE" w:rsidP="009E159E">
            <w:pPr>
              <w:ind w:left="420" w:hangingChars="191" w:hanging="420"/>
              <w:rPr>
                <w:rFonts w:asciiTheme="minorEastAsia" w:hAnsiTheme="minorEastAsia"/>
                <w:sz w:val="22"/>
              </w:rPr>
            </w:pPr>
          </w:p>
          <w:p w14:paraId="4AC7E8D7" w14:textId="77777777" w:rsidR="000059F1" w:rsidRDefault="000F54BE" w:rsidP="009709DE">
            <w:pPr>
              <w:ind w:left="420" w:hangingChars="191" w:hanging="420"/>
              <w:rPr>
                <w:rFonts w:asciiTheme="minorEastAsia" w:hAnsiTheme="minorEastAsia"/>
                <w:sz w:val="22"/>
                <w:szCs w:val="24"/>
              </w:rPr>
            </w:pPr>
            <w:r>
              <w:rPr>
                <w:rFonts w:asciiTheme="minorEastAsia" w:hAnsiTheme="minorEastAsia" w:hint="eastAsia"/>
                <w:sz w:val="22"/>
              </w:rPr>
              <w:t>＊複数の小規模事業者等が連携し</w:t>
            </w:r>
            <w:r w:rsidRPr="006861F0">
              <w:rPr>
                <w:rFonts w:asciiTheme="minorEastAsia" w:hAnsiTheme="minorEastAsia" w:hint="eastAsia"/>
                <w:sz w:val="22"/>
              </w:rPr>
              <w:t>取り組む共同事業</w:t>
            </w:r>
            <w:r w:rsidRPr="006861F0">
              <w:rPr>
                <w:rFonts w:asciiTheme="minorEastAsia" w:hAnsiTheme="minorEastAsia" w:hint="eastAsia"/>
                <w:sz w:val="22"/>
                <w:szCs w:val="24"/>
              </w:rPr>
              <w:t>の</w:t>
            </w:r>
            <w:r>
              <w:rPr>
                <w:rFonts w:asciiTheme="minorEastAsia" w:hAnsiTheme="minorEastAsia" w:hint="eastAsia"/>
                <w:sz w:val="22"/>
                <w:szCs w:val="24"/>
              </w:rPr>
              <w:t>場合は、</w:t>
            </w:r>
          </w:p>
          <w:p w14:paraId="75DC76E0" w14:textId="7338FC7A" w:rsidR="000F54BE" w:rsidRPr="000F54BE" w:rsidRDefault="000F54BE" w:rsidP="002D0019">
            <w:pPr>
              <w:ind w:leftChars="100" w:left="410" w:hangingChars="91" w:hanging="200"/>
              <w:rPr>
                <w:rFonts w:asciiTheme="minorEastAsia" w:hAnsiTheme="minorEastAsia"/>
                <w:sz w:val="22"/>
                <w:szCs w:val="24"/>
              </w:rPr>
            </w:pPr>
            <w:r>
              <w:rPr>
                <w:rFonts w:asciiTheme="minorEastAsia" w:hAnsiTheme="minorEastAsia" w:hint="eastAsia"/>
                <w:sz w:val="22"/>
                <w:szCs w:val="24"/>
              </w:rPr>
              <w:t>補助上限額が「５</w:t>
            </w:r>
            <w:r w:rsidRPr="006861F0">
              <w:rPr>
                <w:rFonts w:asciiTheme="minorEastAsia" w:hAnsiTheme="minorEastAsia" w:hint="eastAsia"/>
                <w:sz w:val="22"/>
                <w:szCs w:val="24"/>
              </w:rPr>
              <w:t>０万円</w:t>
            </w:r>
            <w:r w:rsidR="001638EA">
              <w:rPr>
                <w:rFonts w:asciiTheme="minorEastAsia" w:hAnsiTheme="minorEastAsia" w:hint="eastAsia"/>
                <w:sz w:val="22"/>
                <w:szCs w:val="24"/>
              </w:rPr>
              <w:t>（または１００万円）</w:t>
            </w:r>
            <w:r w:rsidRPr="006861F0">
              <w:rPr>
                <w:rFonts w:asciiTheme="minorEastAsia" w:hAnsiTheme="minorEastAsia" w:hint="eastAsia"/>
                <w:sz w:val="22"/>
                <w:szCs w:val="24"/>
              </w:rPr>
              <w:t>×連携小規模事業者</w:t>
            </w:r>
            <w:r>
              <w:rPr>
                <w:rFonts w:asciiTheme="minorEastAsia" w:hAnsiTheme="minorEastAsia" w:hint="eastAsia"/>
                <w:sz w:val="22"/>
                <w:szCs w:val="24"/>
              </w:rPr>
              <w:t>等の数」の金額となります。（ただし、</w:t>
            </w:r>
            <w:r w:rsidR="001638EA">
              <w:rPr>
                <w:rFonts w:asciiTheme="minorEastAsia" w:hAnsiTheme="minorEastAsia" w:hint="eastAsia"/>
                <w:sz w:val="22"/>
                <w:szCs w:val="24"/>
              </w:rPr>
              <w:t>１，０</w:t>
            </w:r>
            <w:r w:rsidR="009709DE">
              <w:rPr>
                <w:rFonts w:asciiTheme="minorEastAsia" w:hAnsiTheme="minorEastAsia" w:hint="eastAsia"/>
                <w:sz w:val="22"/>
                <w:szCs w:val="24"/>
              </w:rPr>
              <w:t>００</w:t>
            </w:r>
            <w:r w:rsidRPr="006861F0">
              <w:rPr>
                <w:rFonts w:asciiTheme="minorEastAsia" w:hAnsiTheme="minorEastAsia" w:hint="eastAsia"/>
                <w:sz w:val="22"/>
                <w:szCs w:val="24"/>
              </w:rPr>
              <w:t>万円を上限とし</w:t>
            </w:r>
            <w:r>
              <w:rPr>
                <w:rFonts w:asciiTheme="minorEastAsia" w:hAnsiTheme="minorEastAsia" w:hint="eastAsia"/>
                <w:sz w:val="22"/>
                <w:szCs w:val="24"/>
              </w:rPr>
              <w:t>、</w:t>
            </w:r>
            <w:r w:rsidR="009709DE">
              <w:rPr>
                <w:rFonts w:asciiTheme="minorEastAsia" w:hAnsiTheme="minorEastAsia" w:hint="eastAsia"/>
                <w:sz w:val="22"/>
                <w:szCs w:val="24"/>
              </w:rPr>
              <w:t>小規模事業者持続化補助金＜</w:t>
            </w:r>
            <w:r w:rsidR="002D0019">
              <w:rPr>
                <w:rFonts w:asciiTheme="minorEastAsia" w:hAnsiTheme="minorEastAsia" w:hint="eastAsia"/>
                <w:sz w:val="22"/>
                <w:szCs w:val="24"/>
              </w:rPr>
              <w:t>一般</w:t>
            </w:r>
            <w:r w:rsidR="00B87B44">
              <w:rPr>
                <w:rFonts w:asciiTheme="minorEastAsia" w:hAnsiTheme="minorEastAsia" w:hint="eastAsia"/>
                <w:sz w:val="22"/>
                <w:szCs w:val="24"/>
              </w:rPr>
              <w:t>型</w:t>
            </w:r>
            <w:r w:rsidR="009709DE">
              <w:rPr>
                <w:rFonts w:asciiTheme="minorEastAsia" w:hAnsiTheme="minorEastAsia" w:hint="eastAsia"/>
                <w:sz w:val="22"/>
                <w:szCs w:val="24"/>
              </w:rPr>
              <w:t>＞の交付決定額</w:t>
            </w:r>
            <w:r>
              <w:rPr>
                <w:rFonts w:asciiTheme="minorEastAsia" w:hAnsiTheme="minorEastAsia" w:hint="eastAsia"/>
                <w:sz w:val="22"/>
                <w:szCs w:val="24"/>
              </w:rPr>
              <w:t>を超えない範囲とし</w:t>
            </w:r>
            <w:r w:rsidRPr="006861F0">
              <w:rPr>
                <w:rFonts w:asciiTheme="minorEastAsia" w:hAnsiTheme="minorEastAsia" w:hint="eastAsia"/>
                <w:sz w:val="22"/>
                <w:szCs w:val="24"/>
              </w:rPr>
              <w:t>ます）</w:t>
            </w:r>
          </w:p>
        </w:tc>
      </w:tr>
    </w:tbl>
    <w:p w14:paraId="13BCF828" w14:textId="77777777" w:rsidR="000C5903" w:rsidRPr="000F54BE" w:rsidRDefault="000C5903" w:rsidP="00434563">
      <w:pPr>
        <w:widowControl/>
        <w:jc w:val="left"/>
        <w:rPr>
          <w:rFonts w:asciiTheme="majorEastAsia" w:eastAsiaTheme="majorEastAsia" w:hAnsiTheme="majorEastAsia"/>
          <w:sz w:val="22"/>
          <w:szCs w:val="24"/>
        </w:rPr>
      </w:pPr>
    </w:p>
    <w:p w14:paraId="7BAFEA40" w14:textId="77777777" w:rsidR="00434563" w:rsidRPr="006908CE" w:rsidRDefault="00434563" w:rsidP="00434563">
      <w:pPr>
        <w:widowControl/>
        <w:jc w:val="left"/>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b/>
          <w:color w:val="000000" w:themeColor="text1"/>
          <w:sz w:val="22"/>
          <w:szCs w:val="24"/>
          <w:bdr w:val="single" w:sz="4" w:space="0" w:color="auto"/>
        </w:rPr>
        <w:t>６．申請手続</w:t>
      </w:r>
    </w:p>
    <w:p w14:paraId="26BA8A05" w14:textId="32EDF0D6" w:rsidR="00434563" w:rsidRDefault="00434563" w:rsidP="00DF04FA">
      <w:pPr>
        <w:ind w:left="440" w:hangingChars="200" w:hanging="440"/>
        <w:rPr>
          <w:rFonts w:asciiTheme="majorEastAsia" w:eastAsiaTheme="majorEastAsia" w:hAnsiTheme="majorEastAsia"/>
          <w:color w:val="FF0000"/>
          <w:sz w:val="22"/>
          <w:szCs w:val="24"/>
        </w:rPr>
      </w:pPr>
      <w:r w:rsidRPr="006908CE">
        <w:rPr>
          <w:rFonts w:asciiTheme="majorEastAsia" w:eastAsiaTheme="majorEastAsia" w:hAnsiTheme="majorEastAsia" w:hint="eastAsia"/>
          <w:color w:val="000000" w:themeColor="text1"/>
          <w:sz w:val="22"/>
          <w:szCs w:val="24"/>
        </w:rPr>
        <w:t>（１）</w:t>
      </w:r>
      <w:r w:rsidR="00912E94" w:rsidRPr="007F6524">
        <w:rPr>
          <w:rFonts w:asciiTheme="majorEastAsia" w:eastAsiaTheme="majorEastAsia" w:hAnsiTheme="majorEastAsia" w:hint="eastAsia"/>
          <w:sz w:val="22"/>
          <w:szCs w:val="24"/>
        </w:rPr>
        <w:t>小規模事業者持続化補助金＜</w:t>
      </w:r>
      <w:r w:rsidR="002D0019">
        <w:rPr>
          <w:rFonts w:asciiTheme="majorEastAsia" w:eastAsiaTheme="majorEastAsia" w:hAnsiTheme="majorEastAsia" w:hint="eastAsia"/>
          <w:sz w:val="22"/>
          <w:szCs w:val="24"/>
        </w:rPr>
        <w:t>一般</w:t>
      </w:r>
      <w:r w:rsidR="00912E94" w:rsidRPr="007F6524">
        <w:rPr>
          <w:rFonts w:asciiTheme="majorEastAsia" w:eastAsiaTheme="majorEastAsia" w:hAnsiTheme="majorEastAsia" w:hint="eastAsia"/>
          <w:sz w:val="22"/>
          <w:szCs w:val="24"/>
        </w:rPr>
        <w:t>型＞交付規程</w:t>
      </w:r>
      <w:r w:rsidR="00DF04FA" w:rsidRPr="007F6524">
        <w:rPr>
          <w:rFonts w:asciiTheme="majorEastAsia" w:eastAsiaTheme="majorEastAsia" w:hAnsiTheme="majorEastAsia" w:hint="eastAsia"/>
          <w:sz w:val="22"/>
          <w:szCs w:val="24"/>
        </w:rPr>
        <w:t>様式第４「小規模事業者持続化補助金に係る補助事業の内容・経費の配分の変更承認申請書」と「経費明細」を</w:t>
      </w:r>
      <w:r w:rsidR="002472CD">
        <w:rPr>
          <w:rFonts w:asciiTheme="minorEastAsia" w:hAnsiTheme="minorEastAsia" w:hint="eastAsia"/>
          <w:sz w:val="22"/>
          <w:szCs w:val="24"/>
        </w:rPr>
        <w:t>「都道府県</w:t>
      </w:r>
      <w:r w:rsidR="002D0019">
        <w:rPr>
          <w:rFonts w:asciiTheme="minorEastAsia" w:hAnsiTheme="minorEastAsia" w:hint="eastAsia"/>
          <w:sz w:val="22"/>
          <w:szCs w:val="24"/>
        </w:rPr>
        <w:t>商工会連合会</w:t>
      </w:r>
      <w:r w:rsidR="00642C0F" w:rsidRPr="007F6524">
        <w:rPr>
          <w:rFonts w:asciiTheme="minorEastAsia" w:hAnsiTheme="minorEastAsia" w:hint="eastAsia"/>
          <w:sz w:val="22"/>
          <w:szCs w:val="24"/>
        </w:rPr>
        <w:t xml:space="preserve">　小規模事業者持続化補助金事務局」に</w:t>
      </w:r>
      <w:r w:rsidR="00DF04FA" w:rsidRPr="007F6524">
        <w:rPr>
          <w:rFonts w:asciiTheme="majorEastAsia" w:eastAsiaTheme="majorEastAsia" w:hAnsiTheme="majorEastAsia" w:hint="eastAsia"/>
          <w:sz w:val="22"/>
          <w:szCs w:val="24"/>
        </w:rPr>
        <w:t>提出してください。</w:t>
      </w:r>
      <w:r w:rsidR="00642C0F" w:rsidRPr="007F6524">
        <w:rPr>
          <w:rFonts w:asciiTheme="majorEastAsia" w:eastAsiaTheme="majorEastAsia" w:hAnsiTheme="majorEastAsia" w:hint="eastAsia"/>
          <w:sz w:val="22"/>
          <w:szCs w:val="24"/>
        </w:rPr>
        <w:t>なお、必要に応じて追加資料の提出および説明を求めることがあります。また、申請書等の返却はいたしません。</w:t>
      </w:r>
    </w:p>
    <w:p w14:paraId="72DFF10F" w14:textId="77777777" w:rsidR="00C34516" w:rsidRDefault="00C34516" w:rsidP="00434563">
      <w:pPr>
        <w:rPr>
          <w:rFonts w:asciiTheme="majorEastAsia" w:eastAsiaTheme="majorEastAsia" w:hAnsiTheme="majorEastAsia"/>
          <w:color w:val="FF0000"/>
          <w:sz w:val="22"/>
          <w:szCs w:val="24"/>
        </w:rPr>
      </w:pPr>
    </w:p>
    <w:p w14:paraId="5B0CC9B3" w14:textId="0A657AF4" w:rsidR="0060634E" w:rsidRPr="00CA5704" w:rsidRDefault="002930E9" w:rsidP="0060634E">
      <w:pPr>
        <w:rPr>
          <w:rFonts w:asciiTheme="majorEastAsia" w:eastAsiaTheme="majorEastAsia" w:hAnsiTheme="majorEastAsia"/>
          <w:color w:val="000000" w:themeColor="text1"/>
          <w:sz w:val="22"/>
          <w:szCs w:val="24"/>
        </w:rPr>
      </w:pPr>
      <w:r w:rsidRPr="006908CE">
        <w:rPr>
          <w:rFonts w:asciiTheme="majorEastAsia" w:eastAsiaTheme="majorEastAsia" w:hAnsiTheme="majorEastAsia" w:hint="eastAsia"/>
          <w:color w:val="000000" w:themeColor="text1"/>
          <w:sz w:val="22"/>
          <w:szCs w:val="24"/>
        </w:rPr>
        <w:t>（</w:t>
      </w:r>
      <w:r w:rsidR="00B87B44" w:rsidRPr="00CA5704">
        <w:rPr>
          <w:rFonts w:asciiTheme="majorEastAsia" w:eastAsiaTheme="majorEastAsia" w:hAnsiTheme="majorEastAsia" w:hint="eastAsia"/>
          <w:color w:val="000000" w:themeColor="text1"/>
          <w:sz w:val="22"/>
          <w:szCs w:val="24"/>
        </w:rPr>
        <w:t>２</w:t>
      </w:r>
      <w:r w:rsidRPr="00CA5704">
        <w:rPr>
          <w:rFonts w:asciiTheme="majorEastAsia" w:eastAsiaTheme="majorEastAsia" w:hAnsiTheme="majorEastAsia" w:hint="eastAsia"/>
          <w:color w:val="000000" w:themeColor="text1"/>
          <w:sz w:val="22"/>
          <w:szCs w:val="24"/>
        </w:rPr>
        <w:t>）</w:t>
      </w:r>
      <w:r w:rsidR="002472CD" w:rsidRPr="00CA5704">
        <w:rPr>
          <w:rFonts w:asciiTheme="majorEastAsia" w:eastAsiaTheme="majorEastAsia" w:hAnsiTheme="majorEastAsia" w:hint="eastAsia"/>
          <w:color w:val="000000" w:themeColor="text1"/>
          <w:sz w:val="22"/>
          <w:szCs w:val="24"/>
        </w:rPr>
        <w:t>都道府県商工会連合会（</w:t>
      </w:r>
      <w:r w:rsidR="0060634E" w:rsidRPr="00CA5704">
        <w:rPr>
          <w:rFonts w:asciiTheme="majorEastAsia" w:eastAsiaTheme="majorEastAsia" w:hAnsiTheme="majorEastAsia" w:hint="eastAsia"/>
          <w:color w:val="000000" w:themeColor="text1"/>
          <w:sz w:val="22"/>
          <w:szCs w:val="24"/>
        </w:rPr>
        <w:t>補助金</w:t>
      </w:r>
      <w:r w:rsidR="002D0019" w:rsidRPr="00CA5704">
        <w:rPr>
          <w:rFonts w:asciiTheme="majorEastAsia" w:eastAsiaTheme="majorEastAsia" w:hAnsiTheme="majorEastAsia" w:hint="eastAsia"/>
          <w:color w:val="000000" w:themeColor="text1"/>
          <w:sz w:val="22"/>
          <w:szCs w:val="24"/>
        </w:rPr>
        <w:t>地方</w:t>
      </w:r>
      <w:r w:rsidR="00E2740A" w:rsidRPr="00CA5704">
        <w:rPr>
          <w:rFonts w:asciiTheme="majorEastAsia" w:eastAsiaTheme="majorEastAsia" w:hAnsiTheme="majorEastAsia" w:hint="eastAsia"/>
          <w:color w:val="000000" w:themeColor="text1"/>
          <w:sz w:val="22"/>
          <w:szCs w:val="24"/>
        </w:rPr>
        <w:t>事務局</w:t>
      </w:r>
      <w:r w:rsidR="002472CD" w:rsidRPr="00CA5704">
        <w:rPr>
          <w:rFonts w:asciiTheme="majorEastAsia" w:eastAsiaTheme="majorEastAsia" w:hAnsiTheme="majorEastAsia" w:hint="eastAsia"/>
          <w:color w:val="000000" w:themeColor="text1"/>
          <w:sz w:val="22"/>
          <w:szCs w:val="24"/>
        </w:rPr>
        <w:t>）</w:t>
      </w:r>
      <w:r w:rsidR="0060634E" w:rsidRPr="00CA5704">
        <w:rPr>
          <w:rFonts w:asciiTheme="majorEastAsia" w:eastAsiaTheme="majorEastAsia" w:hAnsiTheme="majorEastAsia" w:hint="eastAsia"/>
          <w:color w:val="000000" w:themeColor="text1"/>
          <w:sz w:val="22"/>
          <w:szCs w:val="24"/>
        </w:rPr>
        <w:t>への申請書の郵送による提出先・問い合わせ先</w:t>
      </w:r>
    </w:p>
    <w:p w14:paraId="14A2BE88" w14:textId="1D44945C" w:rsidR="0060634E" w:rsidRPr="00CA5704" w:rsidRDefault="0060634E" w:rsidP="0060634E">
      <w:pPr>
        <w:ind w:firstLineChars="200" w:firstLine="440"/>
        <w:rPr>
          <w:rFonts w:asciiTheme="minorEastAsia" w:hAnsiTheme="minorEastAsia"/>
          <w:color w:val="000000" w:themeColor="text1"/>
          <w:sz w:val="22"/>
          <w:szCs w:val="24"/>
        </w:rPr>
      </w:pPr>
      <w:r w:rsidRPr="00CA5704">
        <w:rPr>
          <w:rFonts w:asciiTheme="minorEastAsia" w:hAnsiTheme="minorEastAsia" w:hint="eastAsia"/>
          <w:color w:val="000000" w:themeColor="text1"/>
          <w:sz w:val="22"/>
          <w:szCs w:val="24"/>
        </w:rPr>
        <w:t xml:space="preserve">　</w:t>
      </w:r>
      <w:r w:rsidR="00E2740A" w:rsidRPr="00CA5704">
        <w:rPr>
          <w:rFonts w:asciiTheme="minorEastAsia" w:hAnsiTheme="minorEastAsia" w:hint="eastAsia"/>
          <w:color w:val="000000" w:themeColor="text1"/>
          <w:sz w:val="22"/>
          <w:szCs w:val="24"/>
        </w:rPr>
        <w:t xml:space="preserve">　一般型申請書を提出した都道府県商工会連合会へ郵送にてご提出ください。</w:t>
      </w:r>
    </w:p>
    <w:p w14:paraId="7E0101B2" w14:textId="5E9F8FBD" w:rsidR="0060634E" w:rsidRPr="006E7C97" w:rsidRDefault="00E05278" w:rsidP="0060634E">
      <w:pPr>
        <w:tabs>
          <w:tab w:val="left" w:pos="4215"/>
        </w:tabs>
        <w:rPr>
          <w:rFonts w:asciiTheme="minorEastAsia" w:hAnsiTheme="minorEastAsia"/>
          <w:color w:val="000000" w:themeColor="text1"/>
          <w:szCs w:val="21"/>
        </w:rPr>
      </w:pPr>
      <w:r>
        <w:rPr>
          <w:rFonts w:asciiTheme="minorEastAsia" w:hAnsiTheme="minorEastAsia" w:hint="eastAsia"/>
          <w:color w:val="000000" w:themeColor="text1"/>
          <w:szCs w:val="21"/>
        </w:rPr>
        <w:t xml:space="preserve">　　　</w:t>
      </w:r>
      <w:r w:rsidR="006E7C97" w:rsidRPr="006E7C97">
        <w:rPr>
          <w:rFonts w:asciiTheme="minorEastAsia" w:hAnsiTheme="minorEastAsia" w:hint="eastAsia"/>
          <w:color w:val="000000" w:themeColor="text1"/>
          <w:szCs w:val="21"/>
        </w:rPr>
        <w:t>兵庫</w:t>
      </w:r>
      <w:r w:rsidRPr="006E7C97">
        <w:rPr>
          <w:rFonts w:asciiTheme="minorEastAsia" w:hAnsiTheme="minorEastAsia" w:hint="eastAsia"/>
          <w:color w:val="000000" w:themeColor="text1"/>
          <w:szCs w:val="21"/>
        </w:rPr>
        <w:t>県商工会連合会</w:t>
      </w:r>
    </w:p>
    <w:p w14:paraId="226F226A" w14:textId="5219E2D2" w:rsidR="00E05278" w:rsidRPr="006E7C97" w:rsidRDefault="00E05278" w:rsidP="0060634E">
      <w:pPr>
        <w:tabs>
          <w:tab w:val="left" w:pos="4215"/>
        </w:tabs>
        <w:rPr>
          <w:rFonts w:asciiTheme="minorEastAsia" w:hAnsiTheme="minorEastAsia"/>
          <w:color w:val="000000" w:themeColor="text1"/>
          <w:szCs w:val="21"/>
        </w:rPr>
      </w:pPr>
      <w:r w:rsidRPr="006E7C97">
        <w:rPr>
          <w:rFonts w:asciiTheme="minorEastAsia" w:hAnsiTheme="minorEastAsia" w:hint="eastAsia"/>
          <w:color w:val="000000" w:themeColor="text1"/>
          <w:szCs w:val="21"/>
        </w:rPr>
        <w:t xml:space="preserve">　　　〒</w:t>
      </w:r>
      <w:r w:rsidR="006E7C97" w:rsidRPr="006E7C97">
        <w:rPr>
          <w:rFonts w:asciiTheme="minorEastAsia" w:hAnsiTheme="minorEastAsia" w:hint="eastAsia"/>
          <w:color w:val="000000" w:themeColor="text1"/>
          <w:szCs w:val="21"/>
        </w:rPr>
        <w:t>650-0013</w:t>
      </w:r>
      <w:r w:rsidRPr="006E7C97">
        <w:rPr>
          <w:rFonts w:asciiTheme="minorEastAsia" w:hAnsiTheme="minorEastAsia" w:hint="eastAsia"/>
          <w:color w:val="000000" w:themeColor="text1"/>
          <w:szCs w:val="21"/>
        </w:rPr>
        <w:t xml:space="preserve">　</w:t>
      </w:r>
      <w:r w:rsidR="00F02451">
        <w:rPr>
          <w:rFonts w:asciiTheme="minorEastAsia" w:hAnsiTheme="minorEastAsia" w:hint="eastAsia"/>
          <w:color w:val="000000" w:themeColor="text1"/>
          <w:szCs w:val="21"/>
        </w:rPr>
        <w:t>兵庫県神戸市花隈町6-19</w:t>
      </w:r>
    </w:p>
    <w:p w14:paraId="340C5E1E" w14:textId="325BA2EF" w:rsidR="00E05278" w:rsidRPr="006E7C97" w:rsidRDefault="00E05278" w:rsidP="0060634E">
      <w:pPr>
        <w:tabs>
          <w:tab w:val="left" w:pos="4215"/>
        </w:tabs>
        <w:rPr>
          <w:rFonts w:asciiTheme="minorEastAsia" w:hAnsiTheme="minorEastAsia"/>
          <w:color w:val="000000" w:themeColor="text1"/>
          <w:szCs w:val="21"/>
        </w:rPr>
      </w:pPr>
      <w:r w:rsidRPr="006E7C97">
        <w:rPr>
          <w:rFonts w:asciiTheme="minorEastAsia" w:hAnsiTheme="minorEastAsia" w:hint="eastAsia"/>
          <w:color w:val="000000" w:themeColor="text1"/>
          <w:szCs w:val="21"/>
        </w:rPr>
        <w:t xml:space="preserve">　　　（TEL：</w:t>
      </w:r>
      <w:r w:rsidR="006E7C97" w:rsidRPr="006E7C97">
        <w:rPr>
          <w:rFonts w:asciiTheme="minorEastAsia" w:hAnsiTheme="minorEastAsia" w:hint="eastAsia"/>
          <w:color w:val="000000" w:themeColor="text1"/>
          <w:szCs w:val="21"/>
        </w:rPr>
        <w:t>078-341-4512</w:t>
      </w:r>
      <w:r w:rsidRPr="006E7C97">
        <w:rPr>
          <w:rFonts w:asciiTheme="minorEastAsia" w:hAnsiTheme="minorEastAsia" w:hint="eastAsia"/>
          <w:color w:val="000000" w:themeColor="text1"/>
          <w:szCs w:val="21"/>
        </w:rPr>
        <w:t>）</w:t>
      </w:r>
    </w:p>
    <w:p w14:paraId="07AB1735" w14:textId="0095A1D8" w:rsidR="0060634E" w:rsidRPr="006E7C97" w:rsidRDefault="0060634E" w:rsidP="0060634E">
      <w:pPr>
        <w:ind w:left="1320" w:hangingChars="600" w:hanging="1320"/>
        <w:rPr>
          <w:rFonts w:asciiTheme="minorEastAsia" w:hAnsiTheme="minorEastAsia"/>
          <w:b/>
          <w:color w:val="000000" w:themeColor="text1"/>
          <w:sz w:val="22"/>
          <w:szCs w:val="24"/>
          <w:u w:val="single"/>
        </w:rPr>
      </w:pPr>
      <w:r w:rsidRPr="006E7C97">
        <w:rPr>
          <w:rFonts w:asciiTheme="minorEastAsia" w:hAnsiTheme="minorEastAsia" w:hint="eastAsia"/>
          <w:color w:val="000000" w:themeColor="text1"/>
          <w:sz w:val="22"/>
          <w:szCs w:val="24"/>
        </w:rPr>
        <w:t xml:space="preserve">　　　　　◇</w:t>
      </w:r>
      <w:r w:rsidRPr="006E7C97">
        <w:rPr>
          <w:rFonts w:asciiTheme="minorEastAsia" w:hAnsiTheme="minorEastAsia" w:hint="eastAsia"/>
          <w:b/>
          <w:color w:val="000000" w:themeColor="text1"/>
          <w:sz w:val="22"/>
          <w:szCs w:val="24"/>
          <w:u w:val="single"/>
        </w:rPr>
        <w:t>申請書類は、郵送によりご提出ください（持参は受け付けません）。</w:t>
      </w:r>
    </w:p>
    <w:p w14:paraId="49A60460" w14:textId="6AE0F67B" w:rsidR="0060634E" w:rsidRPr="006E7C97" w:rsidRDefault="0060634E" w:rsidP="0060634E">
      <w:pPr>
        <w:ind w:firstLineChars="500" w:firstLine="1100"/>
        <w:rPr>
          <w:rFonts w:asciiTheme="minorEastAsia" w:hAnsiTheme="minorEastAsia"/>
          <w:color w:val="000000" w:themeColor="text1"/>
          <w:sz w:val="22"/>
          <w:szCs w:val="24"/>
        </w:rPr>
      </w:pPr>
      <w:r w:rsidRPr="006E7C97">
        <w:rPr>
          <w:rFonts w:asciiTheme="minorEastAsia" w:hAnsiTheme="minorEastAsia" w:hint="eastAsia"/>
          <w:color w:val="000000" w:themeColor="text1"/>
          <w:sz w:val="22"/>
          <w:szCs w:val="24"/>
        </w:rPr>
        <w:t>◇問い合わせ等は、小規模事業者持続化補助金事務局にて受け付けます。</w:t>
      </w:r>
    </w:p>
    <w:p w14:paraId="76098646" w14:textId="1D04335E" w:rsidR="00F73990" w:rsidRPr="006E7C97" w:rsidRDefault="002472CD" w:rsidP="002472CD">
      <w:pPr>
        <w:ind w:leftChars="550" w:left="1265" w:hangingChars="50" w:hanging="110"/>
        <w:rPr>
          <w:rFonts w:asciiTheme="minorEastAsia" w:hAnsiTheme="minorEastAsia"/>
          <w:color w:val="000000" w:themeColor="text1"/>
          <w:sz w:val="22"/>
          <w:szCs w:val="24"/>
        </w:rPr>
      </w:pPr>
      <w:r w:rsidRPr="006E7C97">
        <w:rPr>
          <w:rFonts w:asciiTheme="minorEastAsia" w:hAnsiTheme="minorEastAsia" w:hint="eastAsia"/>
          <w:color w:val="000000" w:themeColor="text1"/>
          <w:sz w:val="22"/>
          <w:szCs w:val="24"/>
        </w:rPr>
        <w:t>◇受付時間は</w:t>
      </w:r>
      <w:r w:rsidR="006E7C97" w:rsidRPr="006E7C97">
        <w:rPr>
          <w:rFonts w:asciiTheme="minorEastAsia" w:hAnsiTheme="minorEastAsia" w:hint="eastAsia"/>
          <w:color w:val="000000" w:themeColor="text1"/>
          <w:sz w:val="22"/>
          <w:szCs w:val="24"/>
        </w:rPr>
        <w:t>9：30-12：00、13：00-17：00</w:t>
      </w:r>
      <w:r w:rsidRPr="006E7C97">
        <w:rPr>
          <w:rFonts w:asciiTheme="minorEastAsia" w:hAnsiTheme="minorEastAsia" w:hint="eastAsia"/>
          <w:color w:val="000000" w:themeColor="text1"/>
          <w:sz w:val="22"/>
          <w:szCs w:val="24"/>
        </w:rPr>
        <w:t>（原則土日祝日・年末年始除く）です。</w:t>
      </w:r>
    </w:p>
    <w:p w14:paraId="1533CCB7" w14:textId="18CBA9A0" w:rsidR="002361C4" w:rsidRPr="00CA5704" w:rsidRDefault="00E05278" w:rsidP="0060634E">
      <w:pPr>
        <w:ind w:left="1320" w:hangingChars="600" w:hanging="1320"/>
        <w:rPr>
          <w:rFonts w:asciiTheme="minorEastAsia" w:hAnsiTheme="minorEastAsia"/>
          <w:color w:val="000000" w:themeColor="text1"/>
          <w:sz w:val="22"/>
          <w:szCs w:val="24"/>
        </w:rPr>
      </w:pPr>
      <w:r w:rsidRPr="006E7C97">
        <w:rPr>
          <w:rFonts w:asciiTheme="minorEastAsia" w:hAnsiTheme="minorEastAsia" w:hint="eastAsia"/>
          <w:color w:val="000000" w:themeColor="text1"/>
          <w:sz w:val="22"/>
          <w:szCs w:val="24"/>
        </w:rPr>
        <w:t>（３）申請受付</w:t>
      </w:r>
    </w:p>
    <w:p w14:paraId="03A92ABD" w14:textId="33FE710F" w:rsidR="00A47F37" w:rsidRPr="00CA5704" w:rsidRDefault="00E05278" w:rsidP="00E2740A">
      <w:pPr>
        <w:ind w:firstLineChars="300" w:firstLine="663"/>
        <w:rPr>
          <w:rFonts w:ascii="ＭＳ ゴシック" w:eastAsia="ＭＳ ゴシック" w:hAnsi="ＭＳ ゴシック"/>
          <w:sz w:val="22"/>
          <w:szCs w:val="24"/>
          <w:u w:val="single"/>
        </w:rPr>
      </w:pPr>
      <w:r w:rsidRPr="00E05278">
        <w:rPr>
          <w:rFonts w:ascii="ＭＳ ゴシック" w:eastAsia="ＭＳ ゴシック" w:hAnsi="ＭＳ ゴシック" w:hint="eastAsia"/>
          <w:b/>
          <w:sz w:val="22"/>
          <w:szCs w:val="24"/>
          <w:u w:val="single"/>
        </w:rPr>
        <w:t>令和2年9月</w:t>
      </w:r>
      <w:r w:rsidR="00D05999">
        <w:rPr>
          <w:rFonts w:ascii="ＭＳ ゴシック" w:eastAsia="ＭＳ ゴシック" w:hAnsi="ＭＳ ゴシック" w:hint="eastAsia"/>
          <w:b/>
          <w:sz w:val="22"/>
          <w:szCs w:val="24"/>
          <w:u w:val="single"/>
        </w:rPr>
        <w:t>9</w:t>
      </w:r>
      <w:r w:rsidRPr="00E05278">
        <w:rPr>
          <w:rFonts w:ascii="ＭＳ ゴシック" w:eastAsia="ＭＳ ゴシック" w:hAnsi="ＭＳ ゴシック" w:hint="eastAsia"/>
          <w:b/>
          <w:sz w:val="22"/>
          <w:szCs w:val="24"/>
          <w:u w:val="single"/>
        </w:rPr>
        <w:t>日（</w:t>
      </w:r>
      <w:r w:rsidR="00D05999">
        <w:rPr>
          <w:rFonts w:ascii="ＭＳ ゴシック" w:eastAsia="ＭＳ ゴシック" w:hAnsi="ＭＳ ゴシック" w:hint="eastAsia"/>
          <w:b/>
          <w:sz w:val="22"/>
          <w:szCs w:val="24"/>
          <w:u w:val="single"/>
        </w:rPr>
        <w:t>水</w:t>
      </w:r>
      <w:r w:rsidRPr="00E05278">
        <w:rPr>
          <w:rFonts w:ascii="ＭＳ ゴシック" w:eastAsia="ＭＳ ゴシック" w:hAnsi="ＭＳ ゴシック" w:hint="eastAsia"/>
          <w:b/>
          <w:sz w:val="22"/>
          <w:szCs w:val="24"/>
          <w:u w:val="single"/>
        </w:rPr>
        <w:t>）</w:t>
      </w:r>
      <w:r w:rsidR="00F02451">
        <w:rPr>
          <w:rFonts w:ascii="ＭＳ ゴシック" w:eastAsia="ＭＳ ゴシック" w:hAnsi="ＭＳ ゴシック" w:hint="eastAsia"/>
          <w:sz w:val="22"/>
          <w:szCs w:val="24"/>
          <w:u w:val="single"/>
        </w:rPr>
        <w:t>（必着）</w:t>
      </w:r>
      <w:r>
        <w:rPr>
          <w:rFonts w:ascii="ＭＳ ゴシック" w:eastAsia="ＭＳ ゴシック" w:hAnsi="ＭＳ ゴシック" w:hint="eastAsia"/>
          <w:sz w:val="22"/>
          <w:szCs w:val="24"/>
          <w:u w:val="single"/>
        </w:rPr>
        <w:t>まで</w:t>
      </w:r>
      <w:r w:rsidR="00A47F37" w:rsidRPr="00CA5704">
        <w:rPr>
          <w:rFonts w:ascii="ＭＳ ゴシック" w:eastAsia="ＭＳ ゴシック" w:hAnsi="ＭＳ ゴシック" w:hint="eastAsia"/>
          <w:sz w:val="22"/>
          <w:szCs w:val="24"/>
          <w:u w:val="single"/>
        </w:rPr>
        <w:t>に申請してください。</w:t>
      </w:r>
    </w:p>
    <w:p w14:paraId="03DB0497" w14:textId="77777777" w:rsidR="002361C4" w:rsidRPr="00E05278" w:rsidRDefault="002361C4" w:rsidP="007D2428">
      <w:pPr>
        <w:widowControl/>
        <w:ind w:firstLineChars="200" w:firstLine="480"/>
        <w:jc w:val="left"/>
        <w:rPr>
          <w:rFonts w:asciiTheme="minorEastAsia" w:hAnsiTheme="minorEastAsia"/>
          <w:sz w:val="24"/>
          <w:szCs w:val="24"/>
        </w:rPr>
      </w:pPr>
    </w:p>
    <w:p w14:paraId="7D9C5622" w14:textId="6FECB847" w:rsidR="00434563" w:rsidRPr="00CA5704" w:rsidRDefault="00434563" w:rsidP="00434563">
      <w:pPr>
        <w:ind w:left="663" w:hangingChars="300" w:hanging="663"/>
        <w:rPr>
          <w:rFonts w:ascii="ＭＳ ゴシック" w:eastAsia="ＭＳ ゴシック" w:hAnsi="ＭＳ ゴシック"/>
          <w:sz w:val="22"/>
          <w:szCs w:val="24"/>
        </w:rPr>
      </w:pPr>
      <w:r w:rsidRPr="00CA5704">
        <w:rPr>
          <w:rFonts w:ascii="ＭＳ ゴシック" w:eastAsia="ＭＳ ゴシック" w:hAnsi="ＭＳ ゴシック" w:hint="eastAsia"/>
          <w:b/>
          <w:sz w:val="22"/>
          <w:szCs w:val="24"/>
          <w:bdr w:val="single" w:sz="4" w:space="0" w:color="auto"/>
        </w:rPr>
        <w:t>７．審査</w:t>
      </w:r>
    </w:p>
    <w:p w14:paraId="36BBE57F" w14:textId="5F28F48E" w:rsidR="006C60E5" w:rsidRPr="00CA5704" w:rsidRDefault="006C60E5" w:rsidP="006C60E5">
      <w:pPr>
        <w:ind w:left="660" w:hangingChars="300" w:hanging="660"/>
        <w:rPr>
          <w:rFonts w:ascii="ＭＳ ゴシック" w:eastAsia="ＭＳ ゴシック" w:hAnsi="ＭＳ ゴシック"/>
          <w:sz w:val="22"/>
          <w:szCs w:val="24"/>
        </w:rPr>
      </w:pPr>
      <w:r w:rsidRPr="00CA5704">
        <w:rPr>
          <w:rFonts w:ascii="ＭＳ ゴシック" w:eastAsia="ＭＳ ゴシック" w:hAnsi="ＭＳ ゴシック" w:hint="eastAsia"/>
          <w:sz w:val="22"/>
          <w:szCs w:val="24"/>
        </w:rPr>
        <w:t>（１）審査方法</w:t>
      </w:r>
    </w:p>
    <w:p w14:paraId="634F1374" w14:textId="62EBDD36" w:rsidR="00A755AE" w:rsidRPr="00CA5704" w:rsidRDefault="006C60E5" w:rsidP="00642C0F">
      <w:pPr>
        <w:rPr>
          <w:rFonts w:asciiTheme="minorEastAsia" w:hAnsiTheme="minorEastAsia"/>
          <w:sz w:val="22"/>
          <w:szCs w:val="24"/>
        </w:rPr>
      </w:pPr>
      <w:r w:rsidRPr="00CA5704">
        <w:rPr>
          <w:rFonts w:ascii="ＭＳ ゴシック" w:eastAsia="ＭＳ ゴシック" w:hAnsi="ＭＳ ゴシック" w:hint="eastAsia"/>
          <w:sz w:val="22"/>
          <w:szCs w:val="24"/>
        </w:rPr>
        <w:t xml:space="preserve">　　</w:t>
      </w:r>
      <w:r w:rsidRPr="00CA5704">
        <w:rPr>
          <w:rFonts w:asciiTheme="minorEastAsia" w:hAnsiTheme="minorEastAsia" w:hint="eastAsia"/>
          <w:sz w:val="22"/>
          <w:szCs w:val="24"/>
        </w:rPr>
        <w:t xml:space="preserve">　　</w:t>
      </w:r>
      <w:r w:rsidR="00A755AE" w:rsidRPr="00CA5704">
        <w:rPr>
          <w:rFonts w:asciiTheme="minorEastAsia" w:hAnsiTheme="minorEastAsia" w:hint="eastAsia"/>
          <w:sz w:val="22"/>
          <w:szCs w:val="24"/>
        </w:rPr>
        <w:t>経費の妥当性、適切性</w:t>
      </w:r>
      <w:r w:rsidRPr="00CA5704">
        <w:rPr>
          <w:rFonts w:asciiTheme="minorEastAsia" w:hAnsiTheme="minorEastAsia" w:hint="eastAsia"/>
          <w:sz w:val="22"/>
          <w:szCs w:val="24"/>
        </w:rPr>
        <w:t>について、</w:t>
      </w:r>
      <w:r w:rsidR="00A755AE" w:rsidRPr="00CA5704">
        <w:rPr>
          <w:rFonts w:asciiTheme="minorEastAsia" w:hAnsiTheme="minorEastAsia" w:hint="eastAsia"/>
          <w:sz w:val="22"/>
          <w:szCs w:val="24"/>
        </w:rPr>
        <w:t>補助金事務局において</w:t>
      </w:r>
      <w:r w:rsidR="00642C0F" w:rsidRPr="00CA5704">
        <w:rPr>
          <w:rFonts w:asciiTheme="minorEastAsia" w:hAnsiTheme="minorEastAsia" w:hint="eastAsia"/>
          <w:sz w:val="22"/>
          <w:szCs w:val="24"/>
        </w:rPr>
        <w:t>要件審査を</w:t>
      </w:r>
      <w:r w:rsidR="00A755AE" w:rsidRPr="00CA5704">
        <w:rPr>
          <w:rFonts w:asciiTheme="minorEastAsia" w:hAnsiTheme="minorEastAsia" w:hint="eastAsia"/>
          <w:sz w:val="22"/>
          <w:szCs w:val="24"/>
        </w:rPr>
        <w:t>行います。</w:t>
      </w:r>
    </w:p>
    <w:p w14:paraId="7BF0AB18" w14:textId="77777777" w:rsidR="006C60E5" w:rsidRPr="00CA5704" w:rsidRDefault="006C60E5" w:rsidP="006C60E5">
      <w:pPr>
        <w:ind w:left="660" w:hangingChars="300" w:hanging="660"/>
        <w:rPr>
          <w:rFonts w:ascii="ＭＳ ゴシック" w:eastAsia="ＭＳ ゴシック" w:hAnsi="ＭＳ ゴシック"/>
          <w:color w:val="000000" w:themeColor="text1"/>
          <w:sz w:val="22"/>
          <w:szCs w:val="24"/>
        </w:rPr>
      </w:pPr>
      <w:r w:rsidRPr="00CA5704">
        <w:rPr>
          <w:rFonts w:ascii="ＭＳ ゴシック" w:eastAsia="ＭＳ ゴシック" w:hAnsi="ＭＳ ゴシック" w:hint="eastAsia"/>
          <w:color w:val="000000" w:themeColor="text1"/>
          <w:sz w:val="22"/>
          <w:szCs w:val="24"/>
        </w:rPr>
        <w:t>（２）結果の通知</w:t>
      </w:r>
    </w:p>
    <w:p w14:paraId="5AE0AAA8" w14:textId="35CF49B2" w:rsidR="006C60E5" w:rsidRPr="00CA5704" w:rsidRDefault="006C60E5" w:rsidP="006C60E5">
      <w:pPr>
        <w:ind w:left="660" w:hangingChars="300" w:hanging="660"/>
        <w:rPr>
          <w:rFonts w:asciiTheme="minorEastAsia" w:hAnsiTheme="minorEastAsia"/>
          <w:color w:val="000000" w:themeColor="text1"/>
          <w:sz w:val="22"/>
          <w:szCs w:val="24"/>
        </w:rPr>
      </w:pPr>
      <w:r w:rsidRPr="00CA5704">
        <w:rPr>
          <w:rFonts w:ascii="ＭＳ ゴシック" w:eastAsia="ＭＳ ゴシック" w:hAnsi="ＭＳ ゴシック" w:hint="eastAsia"/>
          <w:color w:val="000000" w:themeColor="text1"/>
          <w:sz w:val="22"/>
          <w:szCs w:val="24"/>
        </w:rPr>
        <w:t xml:space="preserve">　　</w:t>
      </w:r>
      <w:r w:rsidRPr="00CA5704">
        <w:rPr>
          <w:rFonts w:asciiTheme="minorEastAsia" w:hAnsiTheme="minorEastAsia" w:hint="eastAsia"/>
          <w:color w:val="000000" w:themeColor="text1"/>
          <w:sz w:val="22"/>
          <w:szCs w:val="24"/>
        </w:rPr>
        <w:t xml:space="preserve">　　</w:t>
      </w:r>
      <w:r w:rsidR="00642C0F" w:rsidRPr="00CA5704">
        <w:rPr>
          <w:rFonts w:asciiTheme="minorEastAsia" w:hAnsiTheme="minorEastAsia" w:hint="eastAsia"/>
          <w:color w:val="000000" w:themeColor="text1"/>
          <w:sz w:val="22"/>
          <w:szCs w:val="24"/>
        </w:rPr>
        <w:t>申請</w:t>
      </w:r>
      <w:r w:rsidRPr="00CA5704">
        <w:rPr>
          <w:rFonts w:asciiTheme="minorEastAsia" w:hAnsiTheme="minorEastAsia" w:hint="eastAsia"/>
          <w:color w:val="000000" w:themeColor="text1"/>
          <w:sz w:val="22"/>
          <w:szCs w:val="24"/>
        </w:rPr>
        <w:t>事業者</w:t>
      </w:r>
      <w:r w:rsidRPr="00CA5704">
        <w:rPr>
          <w:rFonts w:asciiTheme="minorEastAsia" w:hAnsiTheme="minorEastAsia" w:hint="eastAsia"/>
          <w:sz w:val="22"/>
          <w:szCs w:val="24"/>
        </w:rPr>
        <w:t>（共同申請の場合には代表事業者）</w:t>
      </w:r>
      <w:r w:rsidRPr="00CA5704">
        <w:rPr>
          <w:rFonts w:asciiTheme="minorEastAsia" w:hAnsiTheme="minorEastAsia" w:hint="eastAsia"/>
          <w:color w:val="000000" w:themeColor="text1"/>
          <w:sz w:val="22"/>
          <w:szCs w:val="24"/>
        </w:rPr>
        <w:t>に対して、</w:t>
      </w:r>
      <w:r w:rsidR="00642C0F" w:rsidRPr="00CA5704">
        <w:rPr>
          <w:rFonts w:asciiTheme="minorEastAsia" w:hAnsiTheme="minorEastAsia" w:hint="eastAsia"/>
          <w:color w:val="000000" w:themeColor="text1"/>
          <w:sz w:val="22"/>
          <w:szCs w:val="24"/>
        </w:rPr>
        <w:t>変更承認</w:t>
      </w:r>
      <w:r w:rsidRPr="00CA5704">
        <w:rPr>
          <w:rFonts w:asciiTheme="minorEastAsia" w:hAnsiTheme="minorEastAsia" w:hint="eastAsia"/>
          <w:color w:val="000000" w:themeColor="text1"/>
          <w:sz w:val="22"/>
          <w:szCs w:val="24"/>
        </w:rPr>
        <w:t>の結果を通知します。</w:t>
      </w:r>
    </w:p>
    <w:p w14:paraId="688E9340" w14:textId="77777777" w:rsidR="006C60E5" w:rsidRPr="00CA5704" w:rsidRDefault="006C60E5" w:rsidP="006C60E5">
      <w:pPr>
        <w:ind w:left="663" w:hangingChars="300" w:hanging="663"/>
        <w:rPr>
          <w:b/>
          <w:color w:val="000000" w:themeColor="text1"/>
          <w:sz w:val="22"/>
          <w:szCs w:val="24"/>
          <w:u w:val="wave"/>
        </w:rPr>
      </w:pPr>
    </w:p>
    <w:p w14:paraId="21A43D0A" w14:textId="77777777" w:rsidR="00434563" w:rsidRPr="00CA5704" w:rsidRDefault="00434563" w:rsidP="00434563">
      <w:pPr>
        <w:widowControl/>
        <w:jc w:val="left"/>
        <w:rPr>
          <w:rFonts w:ascii="ＭＳ ゴシック" w:eastAsia="ＭＳ ゴシック" w:hAnsi="ＭＳ ゴシック"/>
          <w:b/>
          <w:color w:val="000000" w:themeColor="text1"/>
          <w:sz w:val="22"/>
          <w:szCs w:val="24"/>
          <w:bdr w:val="single" w:sz="4" w:space="0" w:color="auto"/>
        </w:rPr>
      </w:pPr>
      <w:r w:rsidRPr="00CA5704">
        <w:rPr>
          <w:rFonts w:ascii="ＭＳ ゴシック" w:eastAsia="ＭＳ ゴシック" w:hAnsi="ＭＳ ゴシック" w:hint="eastAsia"/>
          <w:b/>
          <w:color w:val="000000" w:themeColor="text1"/>
          <w:sz w:val="22"/>
          <w:szCs w:val="24"/>
          <w:bdr w:val="single" w:sz="4" w:space="0" w:color="auto"/>
        </w:rPr>
        <w:t>８．事業実施期間等</w:t>
      </w:r>
    </w:p>
    <w:p w14:paraId="34C66BD8" w14:textId="68747375" w:rsidR="00434563" w:rsidRPr="006908CE" w:rsidRDefault="00D53208" w:rsidP="00434563">
      <w:pPr>
        <w:ind w:left="220" w:hangingChars="100" w:hanging="220"/>
        <w:rPr>
          <w:rFonts w:ascii="ＭＳ ゴシック" w:eastAsia="ＭＳ ゴシック" w:hAnsi="ＭＳ ゴシック"/>
          <w:color w:val="000000" w:themeColor="text1"/>
          <w:sz w:val="22"/>
          <w:szCs w:val="24"/>
        </w:rPr>
      </w:pPr>
      <w:r w:rsidRPr="00CA5704">
        <w:rPr>
          <w:rFonts w:ascii="ＭＳ ゴシック" w:eastAsia="ＭＳ ゴシック" w:hAnsi="ＭＳ ゴシック" w:hint="eastAsia"/>
          <w:color w:val="000000" w:themeColor="text1"/>
          <w:sz w:val="22"/>
          <w:szCs w:val="24"/>
        </w:rPr>
        <w:t>・</w:t>
      </w:r>
      <w:r w:rsidR="00434563" w:rsidRPr="00CA5704">
        <w:rPr>
          <w:rFonts w:ascii="ＭＳ ゴシック" w:eastAsia="ＭＳ ゴシック" w:hAnsi="ＭＳ ゴシック" w:hint="eastAsia"/>
          <w:color w:val="000000" w:themeColor="text1"/>
          <w:sz w:val="22"/>
          <w:szCs w:val="24"/>
        </w:rPr>
        <w:t>第</w:t>
      </w:r>
      <w:r w:rsidR="00434563" w:rsidRPr="00CA5704">
        <w:rPr>
          <w:rFonts w:ascii="ＭＳ ゴシック" w:eastAsia="ＭＳ ゴシック" w:hAnsi="ＭＳ ゴシック" w:hint="eastAsia"/>
          <w:sz w:val="22"/>
          <w:szCs w:val="24"/>
        </w:rPr>
        <w:t>２</w:t>
      </w:r>
      <w:r w:rsidR="00434563" w:rsidRPr="00CA5704">
        <w:rPr>
          <w:rFonts w:ascii="ＭＳ ゴシック" w:eastAsia="ＭＳ ゴシック" w:hAnsi="ＭＳ ゴシック" w:hint="eastAsia"/>
          <w:color w:val="000000" w:themeColor="text1"/>
          <w:sz w:val="22"/>
          <w:szCs w:val="24"/>
        </w:rPr>
        <w:t>回受付締切分の</w:t>
      </w:r>
      <w:r w:rsidR="00646A6E" w:rsidRPr="00CA5704">
        <w:rPr>
          <w:rFonts w:ascii="ＭＳ ゴシック" w:eastAsia="ＭＳ ゴシック" w:hAnsi="ＭＳ ゴシック" w:hint="eastAsia"/>
          <w:color w:val="000000" w:themeColor="text1"/>
          <w:sz w:val="22"/>
          <w:szCs w:val="24"/>
        </w:rPr>
        <w:t>事業再開枠</w:t>
      </w:r>
      <w:r w:rsidR="009E159E" w:rsidRPr="00CA5704">
        <w:rPr>
          <w:rFonts w:ascii="ＭＳ ゴシック" w:eastAsia="ＭＳ ゴシック" w:hAnsi="ＭＳ ゴシック" w:hint="eastAsia"/>
          <w:color w:val="000000" w:themeColor="text1"/>
          <w:sz w:val="22"/>
          <w:szCs w:val="24"/>
        </w:rPr>
        <w:t>の</w:t>
      </w:r>
      <w:r w:rsidR="00434563" w:rsidRPr="00CA5704">
        <w:rPr>
          <w:rFonts w:ascii="ＭＳ ゴシック" w:eastAsia="ＭＳ ゴシック" w:hAnsi="ＭＳ ゴシック" w:hint="eastAsia"/>
          <w:color w:val="000000" w:themeColor="text1"/>
          <w:sz w:val="22"/>
          <w:szCs w:val="24"/>
        </w:rPr>
        <w:t>「事業実施期間」「補助事業実績報告書提出期限」は次のとおりです。</w:t>
      </w:r>
    </w:p>
    <w:p w14:paraId="4E4D9546" w14:textId="77777777" w:rsidR="00646A6E" w:rsidRPr="00104FA0" w:rsidRDefault="00646A6E" w:rsidP="00434563">
      <w:pPr>
        <w:ind w:left="220" w:hangingChars="100" w:hanging="220"/>
        <w:rPr>
          <w:rFonts w:ascii="ＭＳ ゴシック" w:eastAsia="ＭＳ ゴシック" w:hAnsi="ＭＳ ゴシック"/>
          <w:sz w:val="22"/>
          <w:szCs w:val="24"/>
        </w:rPr>
      </w:pPr>
    </w:p>
    <w:p w14:paraId="7F946D04" w14:textId="77777777" w:rsidR="00434563" w:rsidRPr="00104FA0" w:rsidRDefault="00434563" w:rsidP="00434563">
      <w:pPr>
        <w:ind w:leftChars="100" w:left="210"/>
        <w:rPr>
          <w:rFonts w:ascii="ＭＳ ゴシック" w:eastAsia="ＭＳ ゴシック" w:hAnsi="ＭＳ ゴシック"/>
          <w:sz w:val="22"/>
          <w:szCs w:val="24"/>
        </w:rPr>
      </w:pPr>
      <w:r w:rsidRPr="00104FA0">
        <w:rPr>
          <w:rFonts w:ascii="ＭＳ ゴシック" w:eastAsia="ＭＳ ゴシック" w:hAnsi="ＭＳ ゴシック" w:hint="eastAsia"/>
          <w:sz w:val="22"/>
          <w:szCs w:val="24"/>
        </w:rPr>
        <w:t>第２回受付締切分</w:t>
      </w:r>
    </w:p>
    <w:p w14:paraId="7C273B32" w14:textId="04F6D11F" w:rsidR="00434563" w:rsidRPr="00104FA0" w:rsidRDefault="00434563" w:rsidP="00434563">
      <w:pPr>
        <w:ind w:left="220" w:hangingChars="100" w:hanging="220"/>
        <w:rPr>
          <w:rFonts w:ascii="ＭＳ ゴシック" w:eastAsia="ＭＳ ゴシック" w:hAnsi="ＭＳ ゴシック"/>
          <w:sz w:val="22"/>
          <w:szCs w:val="24"/>
        </w:rPr>
      </w:pPr>
      <w:r w:rsidRPr="00104FA0">
        <w:rPr>
          <w:rFonts w:ascii="ＭＳ ゴシック" w:eastAsia="ＭＳ ゴシック" w:hAnsi="ＭＳ ゴシック" w:hint="eastAsia"/>
          <w:sz w:val="22"/>
          <w:szCs w:val="24"/>
        </w:rPr>
        <w:t xml:space="preserve">　　　事業実施期間：交付決定日</w:t>
      </w:r>
      <w:r w:rsidRPr="00104FA0">
        <w:rPr>
          <w:rFonts w:ascii="ＭＳ ゴシック" w:eastAsia="ＭＳ ゴシック" w:hAnsi="ＭＳ ゴシック" w:hint="eastAsia"/>
          <w:sz w:val="18"/>
          <w:szCs w:val="18"/>
        </w:rPr>
        <w:t>（※２０２０年</w:t>
      </w:r>
      <w:r w:rsidR="009E159E">
        <w:rPr>
          <w:rFonts w:ascii="ＭＳ ゴシック" w:eastAsia="ＭＳ ゴシック" w:hAnsi="ＭＳ ゴシック" w:hint="eastAsia"/>
          <w:sz w:val="18"/>
          <w:szCs w:val="18"/>
        </w:rPr>
        <w:t>５</w:t>
      </w:r>
      <w:r w:rsidRPr="00104FA0">
        <w:rPr>
          <w:rFonts w:ascii="ＭＳ ゴシック" w:eastAsia="ＭＳ ゴシック" w:hAnsi="ＭＳ ゴシック" w:hint="eastAsia"/>
          <w:sz w:val="18"/>
          <w:szCs w:val="18"/>
        </w:rPr>
        <w:t>月１</w:t>
      </w:r>
      <w:r w:rsidR="009E159E">
        <w:rPr>
          <w:rFonts w:ascii="ＭＳ ゴシック" w:eastAsia="ＭＳ ゴシック" w:hAnsi="ＭＳ ゴシック" w:hint="eastAsia"/>
          <w:sz w:val="18"/>
          <w:szCs w:val="18"/>
        </w:rPr>
        <w:t>４</w:t>
      </w:r>
      <w:r w:rsidRPr="00104FA0">
        <w:rPr>
          <w:rFonts w:ascii="ＭＳ ゴシック" w:eastAsia="ＭＳ ゴシック" w:hAnsi="ＭＳ ゴシック" w:hint="eastAsia"/>
          <w:sz w:val="18"/>
          <w:szCs w:val="18"/>
        </w:rPr>
        <w:t>日まで遡及可能）</w:t>
      </w:r>
      <w:r w:rsidRPr="00104FA0">
        <w:rPr>
          <w:rFonts w:ascii="ＭＳ ゴシック" w:eastAsia="ＭＳ ゴシック" w:hAnsi="ＭＳ ゴシック" w:hint="eastAsia"/>
          <w:sz w:val="22"/>
          <w:szCs w:val="24"/>
        </w:rPr>
        <w:t>から実施期限（２０２１</w:t>
      </w:r>
    </w:p>
    <w:p w14:paraId="0816DA0A" w14:textId="77777777" w:rsidR="00434563" w:rsidRPr="00104FA0" w:rsidRDefault="00434563" w:rsidP="00434563">
      <w:pPr>
        <w:ind w:leftChars="100" w:left="210" w:firstLineChars="200" w:firstLine="440"/>
        <w:rPr>
          <w:rFonts w:ascii="ＭＳ ゴシック" w:eastAsia="ＭＳ ゴシック" w:hAnsi="ＭＳ ゴシック"/>
          <w:sz w:val="22"/>
          <w:szCs w:val="24"/>
        </w:rPr>
      </w:pPr>
      <w:r w:rsidRPr="00104FA0">
        <w:rPr>
          <w:rFonts w:ascii="ＭＳ ゴシック" w:eastAsia="ＭＳ ゴシック" w:hAnsi="ＭＳ ゴシック" w:hint="eastAsia"/>
          <w:sz w:val="22"/>
          <w:szCs w:val="24"/>
        </w:rPr>
        <w:t>年３月３１日（水））まで</w:t>
      </w:r>
    </w:p>
    <w:p w14:paraId="6FB76242" w14:textId="0DA9F2AF" w:rsidR="00434563" w:rsidRDefault="00434563" w:rsidP="00434563">
      <w:pPr>
        <w:ind w:left="220" w:hangingChars="100" w:hanging="220"/>
        <w:rPr>
          <w:rFonts w:ascii="ＭＳ ゴシック" w:eastAsia="ＭＳ ゴシック" w:hAnsi="ＭＳ ゴシック"/>
          <w:sz w:val="22"/>
          <w:szCs w:val="24"/>
        </w:rPr>
      </w:pPr>
      <w:r w:rsidRPr="00104FA0">
        <w:rPr>
          <w:rFonts w:ascii="ＭＳ ゴシック" w:eastAsia="ＭＳ ゴシック" w:hAnsi="ＭＳ ゴシック" w:hint="eastAsia"/>
          <w:sz w:val="22"/>
          <w:szCs w:val="24"/>
        </w:rPr>
        <w:lastRenderedPageBreak/>
        <w:t xml:space="preserve">　　　補助事業実績報告書提出期限：２０２１年４月１０日（土）</w:t>
      </w:r>
    </w:p>
    <w:p w14:paraId="4BCFEE77" w14:textId="77777777" w:rsidR="00A47F37" w:rsidRPr="00104FA0" w:rsidRDefault="00A47F37" w:rsidP="00434563">
      <w:pPr>
        <w:ind w:left="220" w:hangingChars="100" w:hanging="220"/>
        <w:rPr>
          <w:rFonts w:ascii="ＭＳ ゴシック" w:eastAsia="ＭＳ ゴシック" w:hAnsi="ＭＳ ゴシック"/>
          <w:sz w:val="22"/>
          <w:szCs w:val="24"/>
        </w:rPr>
      </w:pPr>
    </w:p>
    <w:p w14:paraId="0FE8E404" w14:textId="77777777" w:rsidR="00434563" w:rsidRPr="006908CE" w:rsidRDefault="00434563" w:rsidP="00434563">
      <w:pPr>
        <w:ind w:left="663" w:hangingChars="300" w:hanging="663"/>
        <w:rPr>
          <w:rFonts w:ascii="ＭＳ ゴシック" w:eastAsia="ＭＳ ゴシック" w:hAnsi="ＭＳ ゴシック"/>
          <w:b/>
          <w:color w:val="000000" w:themeColor="text1"/>
          <w:sz w:val="22"/>
          <w:szCs w:val="24"/>
          <w:bdr w:val="single" w:sz="4" w:space="0" w:color="auto"/>
        </w:rPr>
      </w:pPr>
      <w:r w:rsidRPr="006908CE">
        <w:rPr>
          <w:rFonts w:ascii="ＭＳ ゴシック" w:eastAsia="ＭＳ ゴシック" w:hAnsi="ＭＳ ゴシック" w:hint="eastAsia"/>
          <w:b/>
          <w:color w:val="000000" w:themeColor="text1"/>
          <w:sz w:val="22"/>
          <w:szCs w:val="24"/>
          <w:bdr w:val="single" w:sz="4" w:space="0" w:color="auto"/>
        </w:rPr>
        <w:t>９．補助事業者の義務</w:t>
      </w:r>
    </w:p>
    <w:p w14:paraId="74802D70" w14:textId="021A1116" w:rsidR="00434563" w:rsidRDefault="00434563" w:rsidP="00434563">
      <w:pPr>
        <w:widowControl/>
        <w:ind w:firstLineChars="100" w:firstLine="220"/>
        <w:jc w:val="left"/>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本事業の採択となった事業者は、</w:t>
      </w:r>
      <w:r w:rsidR="002930E9">
        <w:rPr>
          <w:rFonts w:asciiTheme="minorEastAsia" w:hAnsiTheme="minorEastAsia" w:hint="eastAsia"/>
          <w:color w:val="000000" w:themeColor="text1"/>
          <w:sz w:val="22"/>
          <w:szCs w:val="24"/>
        </w:rPr>
        <w:t>定められた条件を守らなければなりません。詳細は</w:t>
      </w:r>
      <w:r w:rsidR="00646A6E">
        <w:rPr>
          <w:rFonts w:asciiTheme="minorEastAsia" w:hAnsiTheme="minorEastAsia" w:hint="eastAsia"/>
          <w:color w:val="000000" w:themeColor="text1"/>
          <w:sz w:val="22"/>
          <w:szCs w:val="24"/>
        </w:rPr>
        <w:t>小規模事業者持続化補助金＜</w:t>
      </w:r>
      <w:r w:rsidR="002472CD">
        <w:rPr>
          <w:rFonts w:asciiTheme="minorEastAsia" w:hAnsiTheme="minorEastAsia" w:hint="eastAsia"/>
          <w:color w:val="000000" w:themeColor="text1"/>
          <w:sz w:val="22"/>
          <w:szCs w:val="24"/>
        </w:rPr>
        <w:t>一般型</w:t>
      </w:r>
      <w:r w:rsidR="00646A6E">
        <w:rPr>
          <w:rFonts w:asciiTheme="minorEastAsia" w:hAnsiTheme="minorEastAsia" w:hint="eastAsia"/>
          <w:color w:val="000000" w:themeColor="text1"/>
          <w:sz w:val="22"/>
          <w:szCs w:val="24"/>
        </w:rPr>
        <w:t>＞</w:t>
      </w:r>
      <w:r w:rsidRPr="006908CE">
        <w:rPr>
          <w:rFonts w:asciiTheme="minorEastAsia" w:hAnsiTheme="minorEastAsia" w:hint="eastAsia"/>
          <w:color w:val="000000" w:themeColor="text1"/>
          <w:sz w:val="22"/>
          <w:szCs w:val="24"/>
        </w:rPr>
        <w:t>公募要領</w:t>
      </w:r>
      <w:r w:rsidR="002472CD">
        <w:rPr>
          <w:rFonts w:asciiTheme="minorEastAsia" w:hAnsiTheme="minorEastAsia" w:hint="eastAsia"/>
          <w:color w:val="000000" w:themeColor="text1"/>
          <w:sz w:val="22"/>
          <w:szCs w:val="24"/>
        </w:rPr>
        <w:t>【第７</w:t>
      </w:r>
      <w:r w:rsidR="0041593A">
        <w:rPr>
          <w:rFonts w:asciiTheme="minorEastAsia" w:hAnsiTheme="minorEastAsia" w:hint="eastAsia"/>
          <w:color w:val="000000" w:themeColor="text1"/>
          <w:sz w:val="22"/>
          <w:szCs w:val="24"/>
        </w:rPr>
        <w:t>版】</w:t>
      </w:r>
      <w:r w:rsidRPr="006908CE">
        <w:rPr>
          <w:rFonts w:asciiTheme="minorEastAsia" w:hAnsiTheme="minorEastAsia" w:hint="eastAsia"/>
          <w:color w:val="000000" w:themeColor="text1"/>
          <w:sz w:val="22"/>
          <w:szCs w:val="24"/>
        </w:rPr>
        <w:t>Ｐ</w:t>
      </w:r>
      <w:r w:rsidRPr="006908CE">
        <w:rPr>
          <w:rFonts w:asciiTheme="minorEastAsia" w:hAnsiTheme="minorEastAsia"/>
          <w:color w:val="000000" w:themeColor="text1"/>
          <w:sz w:val="22"/>
          <w:szCs w:val="24"/>
        </w:rPr>
        <w:t>.</w:t>
      </w:r>
      <w:r w:rsidR="002472CD">
        <w:rPr>
          <w:rFonts w:asciiTheme="minorEastAsia" w:hAnsiTheme="minorEastAsia" w:hint="eastAsia"/>
          <w:color w:val="000000" w:themeColor="text1"/>
          <w:sz w:val="22"/>
          <w:szCs w:val="24"/>
        </w:rPr>
        <w:t>５</w:t>
      </w:r>
      <w:r w:rsidR="0041593A">
        <w:rPr>
          <w:rFonts w:asciiTheme="minorEastAsia" w:hAnsiTheme="minorEastAsia" w:hint="eastAsia"/>
          <w:color w:val="000000" w:themeColor="text1"/>
          <w:sz w:val="22"/>
          <w:szCs w:val="24"/>
        </w:rPr>
        <w:t>８</w:t>
      </w:r>
      <w:r w:rsidR="002930E9">
        <w:rPr>
          <w:rFonts w:asciiTheme="minorEastAsia" w:hAnsiTheme="minorEastAsia" w:hint="eastAsia"/>
          <w:color w:val="000000" w:themeColor="text1"/>
          <w:sz w:val="22"/>
          <w:szCs w:val="24"/>
        </w:rPr>
        <w:t>を確認し、事業実施にあたっては</w:t>
      </w:r>
      <w:r w:rsidRPr="006908CE">
        <w:rPr>
          <w:rFonts w:asciiTheme="minorEastAsia" w:hAnsiTheme="minorEastAsia" w:hint="eastAsia"/>
          <w:color w:val="000000" w:themeColor="text1"/>
          <w:sz w:val="22"/>
          <w:szCs w:val="24"/>
        </w:rPr>
        <w:t>十分にご留意ください</w:t>
      </w:r>
      <w:r w:rsidR="002930E9">
        <w:rPr>
          <w:rFonts w:asciiTheme="minorEastAsia" w:hAnsiTheme="minorEastAsia" w:hint="eastAsia"/>
          <w:color w:val="000000" w:themeColor="text1"/>
          <w:sz w:val="22"/>
          <w:szCs w:val="24"/>
        </w:rPr>
        <w:t>。</w:t>
      </w:r>
    </w:p>
    <w:p w14:paraId="3A1DC386" w14:textId="41FC534A" w:rsidR="00D53208" w:rsidRDefault="00D53208" w:rsidP="00434563">
      <w:pPr>
        <w:widowControl/>
        <w:ind w:firstLineChars="100" w:firstLine="220"/>
        <w:jc w:val="left"/>
        <w:rPr>
          <w:rFonts w:asciiTheme="minorEastAsia" w:hAnsiTheme="minorEastAsia"/>
          <w:color w:val="000000" w:themeColor="text1"/>
          <w:sz w:val="22"/>
          <w:szCs w:val="24"/>
        </w:rPr>
      </w:pPr>
    </w:p>
    <w:p w14:paraId="08140D76" w14:textId="0EB44692" w:rsidR="00D53208" w:rsidRDefault="00D53208">
      <w:pPr>
        <w:widowControl/>
        <w:jc w:val="left"/>
        <w:rPr>
          <w:rFonts w:asciiTheme="minorEastAsia" w:hAnsiTheme="minorEastAsia"/>
          <w:color w:val="000000" w:themeColor="text1"/>
          <w:sz w:val="22"/>
          <w:szCs w:val="24"/>
        </w:rPr>
      </w:pPr>
      <w:r>
        <w:rPr>
          <w:rFonts w:asciiTheme="minorEastAsia" w:hAnsiTheme="minorEastAsia"/>
          <w:color w:val="000000" w:themeColor="text1"/>
          <w:sz w:val="22"/>
          <w:szCs w:val="24"/>
        </w:rPr>
        <w:br w:type="page"/>
      </w:r>
    </w:p>
    <w:tbl>
      <w:tblPr>
        <w:tblStyle w:val="aa"/>
        <w:tblpPr w:leftFromText="142" w:rightFromText="142" w:vertAnchor="page" w:horzAnchor="margin" w:tblpXSpec="center" w:tblpY="8611"/>
        <w:tblW w:w="0" w:type="auto"/>
        <w:tblLook w:val="04A0" w:firstRow="1" w:lastRow="0" w:firstColumn="1" w:lastColumn="0" w:noHBand="0" w:noVBand="1"/>
      </w:tblPr>
      <w:tblGrid>
        <w:gridCol w:w="8494"/>
      </w:tblGrid>
      <w:tr w:rsidR="00F52F6D" w:rsidRPr="00414BFD" w14:paraId="6A93CC85" w14:textId="77777777" w:rsidTr="00F52F6D">
        <w:trPr>
          <w:trHeight w:val="3397"/>
        </w:trPr>
        <w:tc>
          <w:tcPr>
            <w:tcW w:w="8494" w:type="dxa"/>
          </w:tcPr>
          <w:p w14:paraId="5479320A" w14:textId="125A29C1" w:rsidR="00F52F6D" w:rsidRPr="004778C2" w:rsidRDefault="00F52F6D" w:rsidP="006E7C97">
            <w:pPr>
              <w:jc w:val="center"/>
              <w:rPr>
                <w:rFonts w:asciiTheme="majorEastAsia" w:eastAsiaTheme="majorEastAsia" w:hAnsiTheme="majorEastAsia"/>
                <w:color w:val="000000" w:themeColor="text1"/>
                <w:sz w:val="28"/>
                <w:szCs w:val="28"/>
              </w:rPr>
            </w:pPr>
            <w:r w:rsidRPr="004778C2">
              <w:rPr>
                <w:rFonts w:asciiTheme="minorEastAsia" w:hAnsiTheme="minorEastAsia"/>
                <w:color w:val="000000" w:themeColor="text1"/>
                <w:sz w:val="24"/>
                <w:szCs w:val="24"/>
              </w:rPr>
              <w:lastRenderedPageBreak/>
              <w:br w:type="page"/>
            </w:r>
            <w:r w:rsidR="00F02451" w:rsidRPr="00F02451">
              <w:rPr>
                <w:rFonts w:asciiTheme="majorEastAsia" w:eastAsiaTheme="majorEastAsia" w:hAnsiTheme="majorEastAsia" w:hint="eastAsia"/>
                <w:color w:val="000000" w:themeColor="text1"/>
                <w:sz w:val="28"/>
                <w:szCs w:val="28"/>
              </w:rPr>
              <w:t>兵庫</w:t>
            </w:r>
            <w:r w:rsidRPr="00F02451">
              <w:rPr>
                <w:rFonts w:asciiTheme="majorEastAsia" w:eastAsiaTheme="majorEastAsia" w:hAnsiTheme="majorEastAsia" w:hint="eastAsia"/>
                <w:color w:val="000000" w:themeColor="text1"/>
                <w:sz w:val="28"/>
                <w:szCs w:val="28"/>
              </w:rPr>
              <w:t>県商</w:t>
            </w:r>
            <w:r w:rsidRPr="004778C2">
              <w:rPr>
                <w:rFonts w:asciiTheme="majorEastAsia" w:eastAsiaTheme="majorEastAsia" w:hAnsiTheme="majorEastAsia" w:hint="eastAsia"/>
                <w:color w:val="000000" w:themeColor="text1"/>
                <w:sz w:val="28"/>
                <w:szCs w:val="28"/>
              </w:rPr>
              <w:t xml:space="preserve">工会連合会 </w:t>
            </w:r>
          </w:p>
          <w:p w14:paraId="48819B4D" w14:textId="77777777" w:rsidR="00F52F6D" w:rsidRPr="004778C2" w:rsidRDefault="00F52F6D" w:rsidP="006E7C97">
            <w:pPr>
              <w:jc w:val="center"/>
              <w:rPr>
                <w:rFonts w:asciiTheme="majorEastAsia" w:eastAsiaTheme="majorEastAsia" w:hAnsiTheme="majorEastAsia"/>
                <w:color w:val="000000" w:themeColor="text1"/>
                <w:sz w:val="28"/>
                <w:szCs w:val="28"/>
              </w:rPr>
            </w:pPr>
            <w:r w:rsidRPr="004778C2">
              <w:rPr>
                <w:rFonts w:asciiTheme="majorEastAsia" w:eastAsiaTheme="majorEastAsia" w:hAnsiTheme="majorEastAsia" w:hint="eastAsia"/>
                <w:color w:val="000000" w:themeColor="text1"/>
                <w:sz w:val="28"/>
                <w:szCs w:val="28"/>
              </w:rPr>
              <w:t>小規模事業者持続化補助金地方補助金事務局</w:t>
            </w:r>
          </w:p>
          <w:p w14:paraId="2F2FA181" w14:textId="77777777" w:rsidR="00F52F6D" w:rsidRPr="004778C2" w:rsidRDefault="00F52F6D" w:rsidP="006E7C97">
            <w:pPr>
              <w:jc w:val="center"/>
              <w:rPr>
                <w:rFonts w:asciiTheme="majorEastAsia" w:eastAsiaTheme="majorEastAsia" w:hAnsiTheme="majorEastAsia"/>
                <w:color w:val="000000" w:themeColor="text1"/>
                <w:sz w:val="28"/>
                <w:szCs w:val="28"/>
              </w:rPr>
            </w:pPr>
          </w:p>
          <w:p w14:paraId="75B3ADF9" w14:textId="092617AE" w:rsidR="00F02451" w:rsidRDefault="00F02451" w:rsidP="006E7C97">
            <w:pPr>
              <w:ind w:firstLineChars="200" w:firstLine="480"/>
              <w:rPr>
                <w:rFonts w:asciiTheme="minorEastAsia" w:hAnsiTheme="minorEastAsia" w:cs="Arial"/>
                <w:color w:val="000000" w:themeColor="text1"/>
                <w:sz w:val="24"/>
                <w:szCs w:val="24"/>
              </w:rPr>
            </w:pPr>
            <w:r w:rsidRPr="00F02451">
              <w:rPr>
                <w:rFonts w:asciiTheme="minorEastAsia" w:hAnsiTheme="minorEastAsia" w:cs="Arial" w:hint="eastAsia"/>
                <w:color w:val="000000" w:themeColor="text1"/>
                <w:sz w:val="24"/>
                <w:szCs w:val="24"/>
              </w:rPr>
              <w:t>〒650-0013　兵庫県神戸市花隈町6-19</w:t>
            </w:r>
          </w:p>
          <w:p w14:paraId="2D61DAD3" w14:textId="2978F0CA" w:rsidR="00F52F6D" w:rsidRDefault="00F02451" w:rsidP="006E7C97">
            <w:pPr>
              <w:ind w:firstLineChars="200" w:firstLine="480"/>
              <w:rPr>
                <w:rFonts w:asciiTheme="minorEastAsia" w:hAnsiTheme="minorEastAsia"/>
                <w:color w:val="000000" w:themeColor="text1"/>
                <w:sz w:val="24"/>
                <w:szCs w:val="24"/>
              </w:rPr>
            </w:pPr>
            <w:r w:rsidRPr="00F02451">
              <w:rPr>
                <w:rFonts w:asciiTheme="minorEastAsia" w:hAnsiTheme="minorEastAsia" w:hint="eastAsia"/>
                <w:color w:val="000000" w:themeColor="text1"/>
                <w:sz w:val="24"/>
                <w:szCs w:val="24"/>
              </w:rPr>
              <w:t>TEL：078-341-4512</w:t>
            </w:r>
          </w:p>
          <w:p w14:paraId="1FBA4542" w14:textId="77777777" w:rsidR="00F02451" w:rsidRPr="004778C2" w:rsidRDefault="00F02451" w:rsidP="006E7C97">
            <w:pPr>
              <w:ind w:firstLineChars="200" w:firstLine="480"/>
              <w:rPr>
                <w:rFonts w:asciiTheme="minorEastAsia" w:hAnsiTheme="minorEastAsia"/>
                <w:color w:val="000000" w:themeColor="text1"/>
                <w:sz w:val="24"/>
                <w:szCs w:val="24"/>
              </w:rPr>
            </w:pPr>
          </w:p>
          <w:p w14:paraId="1E14A446" w14:textId="77777777" w:rsidR="00F52F6D" w:rsidRPr="004778C2" w:rsidRDefault="00F52F6D" w:rsidP="006E7C97">
            <w:pPr>
              <w:widowControl/>
              <w:ind w:firstLineChars="200" w:firstLine="480"/>
              <w:jc w:val="left"/>
              <w:rPr>
                <w:rFonts w:asciiTheme="minorEastAsia" w:hAnsiTheme="minorEastAsia"/>
                <w:color w:val="000000" w:themeColor="text1"/>
                <w:sz w:val="24"/>
                <w:szCs w:val="24"/>
              </w:rPr>
            </w:pPr>
            <w:r w:rsidRPr="004778C2">
              <w:rPr>
                <w:rFonts w:asciiTheme="minorEastAsia" w:hAnsiTheme="minorEastAsia" w:hint="eastAsia"/>
                <w:color w:val="000000" w:themeColor="text1"/>
                <w:sz w:val="24"/>
                <w:szCs w:val="24"/>
              </w:rPr>
              <w:t>※本手引きおよび下記の特設ホームページ掲載情報をご覧いただき、</w:t>
            </w:r>
          </w:p>
          <w:p w14:paraId="18EEE02F" w14:textId="77777777" w:rsidR="00F52F6D" w:rsidRPr="004778C2" w:rsidRDefault="00F52F6D" w:rsidP="006E7C97">
            <w:pPr>
              <w:widowControl/>
              <w:ind w:firstLineChars="300" w:firstLine="720"/>
              <w:jc w:val="left"/>
              <w:rPr>
                <w:rFonts w:asciiTheme="minorEastAsia" w:hAnsiTheme="minorEastAsia"/>
                <w:color w:val="000000" w:themeColor="text1"/>
                <w:sz w:val="24"/>
                <w:szCs w:val="24"/>
              </w:rPr>
            </w:pPr>
            <w:r w:rsidRPr="004778C2">
              <w:rPr>
                <w:rFonts w:asciiTheme="minorEastAsia" w:hAnsiTheme="minorEastAsia" w:hint="eastAsia"/>
                <w:color w:val="000000" w:themeColor="text1"/>
                <w:sz w:val="24"/>
                <w:szCs w:val="24"/>
              </w:rPr>
              <w:t>その上でご不明な点等がございましたら、お問い合わせください。</w:t>
            </w:r>
          </w:p>
          <w:p w14:paraId="1F1B1AE1" w14:textId="50DB7264" w:rsidR="00F52F6D" w:rsidRPr="004778C2" w:rsidRDefault="00F52F6D" w:rsidP="006E7C97">
            <w:pPr>
              <w:widowControl/>
              <w:ind w:firstLineChars="400" w:firstLine="960"/>
              <w:jc w:val="left"/>
              <w:rPr>
                <w:rFonts w:asciiTheme="minorEastAsia" w:hAnsiTheme="minorEastAsia"/>
                <w:color w:val="000000" w:themeColor="text1"/>
                <w:sz w:val="24"/>
                <w:szCs w:val="24"/>
              </w:rPr>
            </w:pPr>
            <w:r w:rsidRPr="004778C2">
              <w:rPr>
                <w:rFonts w:asciiTheme="minorEastAsia" w:hAnsiTheme="minorEastAsia" w:hint="eastAsia"/>
                <w:color w:val="000000" w:themeColor="text1"/>
                <w:sz w:val="24"/>
                <w:szCs w:val="24"/>
              </w:rPr>
              <w:t>問合せ対応時間：</w:t>
            </w:r>
            <w:r w:rsidR="00F02451" w:rsidRPr="00F02451">
              <w:rPr>
                <w:rFonts w:asciiTheme="minorEastAsia" w:hAnsiTheme="minorEastAsia" w:hint="eastAsia"/>
                <w:color w:val="000000" w:themeColor="text1"/>
                <w:sz w:val="24"/>
                <w:szCs w:val="24"/>
              </w:rPr>
              <w:t>9：30-12：00、13：00-17：00</w:t>
            </w:r>
          </w:p>
          <w:p w14:paraId="6DE2FF3B" w14:textId="77777777" w:rsidR="00F52F6D" w:rsidRPr="004778C2" w:rsidRDefault="00F52F6D" w:rsidP="006E7C97">
            <w:pPr>
              <w:widowControl/>
              <w:ind w:firstLineChars="400" w:firstLine="960"/>
              <w:jc w:val="left"/>
              <w:rPr>
                <w:rFonts w:asciiTheme="minorEastAsia" w:hAnsiTheme="minorEastAsia"/>
                <w:color w:val="000000" w:themeColor="text1"/>
                <w:sz w:val="24"/>
                <w:szCs w:val="24"/>
              </w:rPr>
            </w:pPr>
            <w:r w:rsidRPr="004778C2">
              <w:rPr>
                <w:rFonts w:asciiTheme="minorEastAsia" w:hAnsiTheme="minorEastAsia" w:hint="eastAsia"/>
                <w:color w:val="000000" w:themeColor="text1"/>
                <w:sz w:val="24"/>
                <w:szCs w:val="24"/>
              </w:rPr>
              <w:t>（土日祝日、年末年始の休業日を除く。）</w:t>
            </w:r>
          </w:p>
          <w:p w14:paraId="38665DF0" w14:textId="77777777" w:rsidR="00F52F6D" w:rsidRPr="004778C2" w:rsidRDefault="00F52F6D" w:rsidP="006E7C97">
            <w:pPr>
              <w:widowControl/>
              <w:ind w:firstLineChars="200" w:firstLine="480"/>
              <w:jc w:val="left"/>
              <w:rPr>
                <w:rFonts w:asciiTheme="minorEastAsia" w:hAnsiTheme="minorEastAsia"/>
                <w:color w:val="000000" w:themeColor="text1"/>
                <w:sz w:val="24"/>
                <w:szCs w:val="24"/>
              </w:rPr>
            </w:pPr>
            <w:r w:rsidRPr="004778C2">
              <w:rPr>
                <w:rFonts w:asciiTheme="minorEastAsia" w:hAnsiTheme="minorEastAsia" w:hint="eastAsia"/>
                <w:color w:val="000000" w:themeColor="text1"/>
                <w:sz w:val="24"/>
                <w:szCs w:val="24"/>
              </w:rPr>
              <w:t>※また、下記「持続化補助金特設ホームページ」にて、本手引きに</w:t>
            </w:r>
          </w:p>
          <w:p w14:paraId="4A2EA26B" w14:textId="77777777" w:rsidR="00F52F6D" w:rsidRPr="004778C2" w:rsidRDefault="00F52F6D" w:rsidP="006E7C97">
            <w:pPr>
              <w:widowControl/>
              <w:ind w:firstLineChars="300" w:firstLine="720"/>
              <w:jc w:val="left"/>
              <w:rPr>
                <w:rFonts w:asciiTheme="minorEastAsia" w:hAnsiTheme="minorEastAsia"/>
                <w:color w:val="000000" w:themeColor="text1"/>
                <w:sz w:val="24"/>
                <w:szCs w:val="24"/>
              </w:rPr>
            </w:pPr>
            <w:r w:rsidRPr="004778C2">
              <w:rPr>
                <w:rFonts w:asciiTheme="minorEastAsia" w:hAnsiTheme="minorEastAsia" w:hint="eastAsia"/>
                <w:color w:val="000000" w:themeColor="text1"/>
                <w:sz w:val="24"/>
                <w:szCs w:val="24"/>
              </w:rPr>
              <w:t>記載の実積報告書提出時に必要な証拠書類に係る「参考様式」を</w:t>
            </w:r>
          </w:p>
          <w:p w14:paraId="7A19C1BA" w14:textId="77777777" w:rsidR="00F52F6D" w:rsidRPr="004778C2" w:rsidRDefault="00F52F6D" w:rsidP="006E7C97">
            <w:pPr>
              <w:widowControl/>
              <w:ind w:firstLineChars="300" w:firstLine="720"/>
              <w:jc w:val="left"/>
              <w:rPr>
                <w:rFonts w:asciiTheme="minorEastAsia" w:hAnsiTheme="minorEastAsia"/>
                <w:color w:val="000000" w:themeColor="text1"/>
                <w:sz w:val="24"/>
                <w:szCs w:val="24"/>
              </w:rPr>
            </w:pPr>
            <w:r w:rsidRPr="004778C2">
              <w:rPr>
                <w:rFonts w:asciiTheme="minorEastAsia" w:hAnsiTheme="minorEastAsia" w:hint="eastAsia"/>
                <w:color w:val="000000" w:themeColor="text1"/>
                <w:sz w:val="24"/>
                <w:szCs w:val="24"/>
              </w:rPr>
              <w:t>掲載しています。</w:t>
            </w:r>
          </w:p>
          <w:p w14:paraId="4929FB20" w14:textId="3702D9A1" w:rsidR="00F52F6D" w:rsidRPr="00414BFD" w:rsidRDefault="00F52F6D" w:rsidP="006E7C97">
            <w:pPr>
              <w:widowControl/>
              <w:ind w:firstLineChars="500" w:firstLine="1200"/>
              <w:rPr>
                <w:rFonts w:asciiTheme="minorEastAsia" w:hAnsiTheme="minorEastAsia"/>
                <w:color w:val="000000" w:themeColor="text1"/>
                <w:sz w:val="24"/>
                <w:szCs w:val="24"/>
              </w:rPr>
            </w:pPr>
            <w:r w:rsidRPr="004778C2">
              <w:rPr>
                <w:rFonts w:asciiTheme="minorEastAsia" w:hAnsiTheme="minorEastAsia" w:hint="eastAsia"/>
                <w:color w:val="000000" w:themeColor="text1"/>
                <w:sz w:val="24"/>
                <w:szCs w:val="24"/>
              </w:rPr>
              <w:t>ＵＲＬ：</w:t>
            </w:r>
            <w:r w:rsidR="00F02451" w:rsidRPr="00F02451">
              <w:rPr>
                <w:rFonts w:asciiTheme="minorEastAsia" w:hAnsiTheme="minorEastAsia"/>
                <w:color w:val="000000" w:themeColor="text1"/>
                <w:sz w:val="24"/>
                <w:szCs w:val="24"/>
              </w:rPr>
              <w:t>https://www.shokoren.or.jp/</w:t>
            </w:r>
            <w:r w:rsidRPr="00414BFD">
              <w:rPr>
                <w:rFonts w:asciiTheme="minorEastAsia" w:hAnsiTheme="minorEastAsia"/>
                <w:color w:val="000000" w:themeColor="text1"/>
                <w:sz w:val="24"/>
                <w:szCs w:val="24"/>
              </w:rPr>
              <w:t xml:space="preserve"> </w:t>
            </w:r>
          </w:p>
        </w:tc>
      </w:tr>
    </w:tbl>
    <w:p w14:paraId="35040CA2" w14:textId="4BDF5785" w:rsidR="00D53208" w:rsidRPr="00F02451" w:rsidRDefault="00D53208" w:rsidP="00F52F6D">
      <w:pPr>
        <w:widowControl/>
        <w:snapToGrid w:val="0"/>
        <w:rPr>
          <w:rFonts w:asciiTheme="minorEastAsia" w:hAnsiTheme="minorEastAsia"/>
          <w:b/>
          <w:color w:val="000000" w:themeColor="text1"/>
          <w:sz w:val="28"/>
          <w:szCs w:val="28"/>
        </w:rPr>
      </w:pPr>
    </w:p>
    <w:sectPr w:rsidR="00D53208" w:rsidRPr="00F02451" w:rsidSect="00896114">
      <w:footerReference w:type="default" r:id="rId10"/>
      <w:headerReference w:type="first" r:id="rId11"/>
      <w:pgSz w:w="11906" w:h="16838"/>
      <w:pgMar w:top="1440" w:right="1080" w:bottom="1440" w:left="108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E01755" w14:textId="77777777" w:rsidR="006E7C97" w:rsidRDefault="006E7C97" w:rsidP="003C0825">
      <w:r>
        <w:separator/>
      </w:r>
    </w:p>
  </w:endnote>
  <w:endnote w:type="continuationSeparator" w:id="0">
    <w:p w14:paraId="33CA7B58" w14:textId="77777777" w:rsidR="006E7C97" w:rsidRDefault="006E7C97"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3951328"/>
      <w:docPartObj>
        <w:docPartGallery w:val="Page Numbers (Bottom of Page)"/>
        <w:docPartUnique/>
      </w:docPartObj>
    </w:sdtPr>
    <w:sdtEndPr/>
    <w:sdtContent>
      <w:p w14:paraId="3DA0E4C9" w14:textId="1BA1D267" w:rsidR="006E7C97" w:rsidRDefault="006E7C97">
        <w:pPr>
          <w:pStyle w:val="a5"/>
          <w:jc w:val="center"/>
        </w:pPr>
        <w:r>
          <w:fldChar w:fldCharType="begin"/>
        </w:r>
        <w:r>
          <w:instrText>PAGE   \* MERGEFORMAT</w:instrText>
        </w:r>
        <w:r>
          <w:fldChar w:fldCharType="separate"/>
        </w:r>
        <w:r w:rsidRPr="00F52F6D">
          <w:rPr>
            <w:noProof/>
            <w:lang w:val="ja-JP"/>
          </w:rPr>
          <w:t>12</w:t>
        </w:r>
        <w:r>
          <w:fldChar w:fldCharType="end"/>
        </w:r>
      </w:p>
    </w:sdtContent>
  </w:sdt>
  <w:p w14:paraId="6075BDDF" w14:textId="77777777" w:rsidR="006E7C97" w:rsidRDefault="006E7C9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D9DDCB" w14:textId="77777777" w:rsidR="006E7C97" w:rsidRDefault="006E7C97" w:rsidP="003C0825">
      <w:r>
        <w:separator/>
      </w:r>
    </w:p>
  </w:footnote>
  <w:footnote w:type="continuationSeparator" w:id="0">
    <w:p w14:paraId="40B2F4CA" w14:textId="77777777" w:rsidR="006E7C97" w:rsidRDefault="006E7C97"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2177B" w14:textId="77777777" w:rsidR="006E7C97" w:rsidRPr="005B2C63" w:rsidRDefault="006E7C97" w:rsidP="00482008">
    <w:pPr>
      <w:pStyle w:val="a3"/>
      <w:spacing w:line="14"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bordersDoNotSurroundHeader/>
  <w:bordersDoNotSurroundFooter/>
  <w:proofState w:spelling="clean" w:grammar="dirty"/>
  <w:mailMerge>
    <w:mainDocumentType w:val="formLetters"/>
    <w:dataType w:val="textFile"/>
    <w:activeRecord w:val="-1"/>
  </w:mailMerge>
  <w:defaultTabStop w:val="840"/>
  <w:drawingGridHorizontalSpacing w:val="105"/>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77C"/>
    <w:rsid w:val="000059F1"/>
    <w:rsid w:val="00037BA5"/>
    <w:rsid w:val="0004456A"/>
    <w:rsid w:val="00054E23"/>
    <w:rsid w:val="00062850"/>
    <w:rsid w:val="0007106D"/>
    <w:rsid w:val="000714D7"/>
    <w:rsid w:val="000800FA"/>
    <w:rsid w:val="000C5903"/>
    <w:rsid w:val="000E359F"/>
    <w:rsid w:val="000E4BEF"/>
    <w:rsid w:val="000F44F5"/>
    <w:rsid w:val="000F54BE"/>
    <w:rsid w:val="000F7373"/>
    <w:rsid w:val="00110596"/>
    <w:rsid w:val="00117FBB"/>
    <w:rsid w:val="00120AD4"/>
    <w:rsid w:val="0012704F"/>
    <w:rsid w:val="001270B0"/>
    <w:rsid w:val="00132DBB"/>
    <w:rsid w:val="0014053A"/>
    <w:rsid w:val="001638EA"/>
    <w:rsid w:val="00174740"/>
    <w:rsid w:val="00175E44"/>
    <w:rsid w:val="001778B9"/>
    <w:rsid w:val="00182610"/>
    <w:rsid w:val="001830B2"/>
    <w:rsid w:val="00183DAD"/>
    <w:rsid w:val="001950D4"/>
    <w:rsid w:val="001A3EF4"/>
    <w:rsid w:val="001A7C6A"/>
    <w:rsid w:val="001B678E"/>
    <w:rsid w:val="001B7213"/>
    <w:rsid w:val="001B748A"/>
    <w:rsid w:val="001F229C"/>
    <w:rsid w:val="001F40D8"/>
    <w:rsid w:val="002143DA"/>
    <w:rsid w:val="00222553"/>
    <w:rsid w:val="00234E6F"/>
    <w:rsid w:val="002361C4"/>
    <w:rsid w:val="002472CD"/>
    <w:rsid w:val="002773B1"/>
    <w:rsid w:val="00290C03"/>
    <w:rsid w:val="002922F5"/>
    <w:rsid w:val="002930E9"/>
    <w:rsid w:val="002B3920"/>
    <w:rsid w:val="002B63AA"/>
    <w:rsid w:val="002C08FF"/>
    <w:rsid w:val="002D0019"/>
    <w:rsid w:val="002E6B49"/>
    <w:rsid w:val="002E6F42"/>
    <w:rsid w:val="002F2744"/>
    <w:rsid w:val="002F331A"/>
    <w:rsid w:val="002F5A43"/>
    <w:rsid w:val="00300736"/>
    <w:rsid w:val="00306230"/>
    <w:rsid w:val="0030641F"/>
    <w:rsid w:val="003111E6"/>
    <w:rsid w:val="003230CF"/>
    <w:rsid w:val="00325BA8"/>
    <w:rsid w:val="003273C3"/>
    <w:rsid w:val="00327491"/>
    <w:rsid w:val="00327709"/>
    <w:rsid w:val="00342DA1"/>
    <w:rsid w:val="00351FD7"/>
    <w:rsid w:val="00363364"/>
    <w:rsid w:val="00367DD4"/>
    <w:rsid w:val="00374BA6"/>
    <w:rsid w:val="0037666A"/>
    <w:rsid w:val="00380210"/>
    <w:rsid w:val="00380AFB"/>
    <w:rsid w:val="00381329"/>
    <w:rsid w:val="003A68A7"/>
    <w:rsid w:val="003C0825"/>
    <w:rsid w:val="003C1D62"/>
    <w:rsid w:val="003C4009"/>
    <w:rsid w:val="003D27AF"/>
    <w:rsid w:val="003D41E1"/>
    <w:rsid w:val="003E4CA7"/>
    <w:rsid w:val="003E6339"/>
    <w:rsid w:val="00410DCB"/>
    <w:rsid w:val="0041593A"/>
    <w:rsid w:val="00415E57"/>
    <w:rsid w:val="004204F9"/>
    <w:rsid w:val="00423133"/>
    <w:rsid w:val="00431C4C"/>
    <w:rsid w:val="00434563"/>
    <w:rsid w:val="0046326C"/>
    <w:rsid w:val="0046736F"/>
    <w:rsid w:val="00482008"/>
    <w:rsid w:val="0049010A"/>
    <w:rsid w:val="004B463C"/>
    <w:rsid w:val="004D2A41"/>
    <w:rsid w:val="004D5356"/>
    <w:rsid w:val="004E033B"/>
    <w:rsid w:val="004E41AE"/>
    <w:rsid w:val="00511368"/>
    <w:rsid w:val="005268D4"/>
    <w:rsid w:val="00533ECD"/>
    <w:rsid w:val="00535660"/>
    <w:rsid w:val="00537E37"/>
    <w:rsid w:val="00543975"/>
    <w:rsid w:val="005464AC"/>
    <w:rsid w:val="0055352E"/>
    <w:rsid w:val="00553CC8"/>
    <w:rsid w:val="00564DE9"/>
    <w:rsid w:val="00567956"/>
    <w:rsid w:val="00574E90"/>
    <w:rsid w:val="00582C84"/>
    <w:rsid w:val="005965C3"/>
    <w:rsid w:val="00596AB8"/>
    <w:rsid w:val="005A56D3"/>
    <w:rsid w:val="005A6671"/>
    <w:rsid w:val="005A70DB"/>
    <w:rsid w:val="005B1C73"/>
    <w:rsid w:val="005B2C63"/>
    <w:rsid w:val="005B4B34"/>
    <w:rsid w:val="005C5442"/>
    <w:rsid w:val="005D124A"/>
    <w:rsid w:val="005D4B4F"/>
    <w:rsid w:val="005E424B"/>
    <w:rsid w:val="005E447F"/>
    <w:rsid w:val="005F6503"/>
    <w:rsid w:val="00601FCD"/>
    <w:rsid w:val="00606245"/>
    <w:rsid w:val="0060634E"/>
    <w:rsid w:val="00611514"/>
    <w:rsid w:val="006127C5"/>
    <w:rsid w:val="0063488B"/>
    <w:rsid w:val="00636B70"/>
    <w:rsid w:val="00641B96"/>
    <w:rsid w:val="00642C0F"/>
    <w:rsid w:val="00645340"/>
    <w:rsid w:val="00646A6E"/>
    <w:rsid w:val="00646BD7"/>
    <w:rsid w:val="0065132E"/>
    <w:rsid w:val="00660F78"/>
    <w:rsid w:val="0066177A"/>
    <w:rsid w:val="006626C6"/>
    <w:rsid w:val="0068247A"/>
    <w:rsid w:val="006944B9"/>
    <w:rsid w:val="006A41D1"/>
    <w:rsid w:val="006B0689"/>
    <w:rsid w:val="006C60E5"/>
    <w:rsid w:val="006C79E5"/>
    <w:rsid w:val="006D7F6D"/>
    <w:rsid w:val="006E7C97"/>
    <w:rsid w:val="006F22B8"/>
    <w:rsid w:val="00704A61"/>
    <w:rsid w:val="00712B71"/>
    <w:rsid w:val="00713531"/>
    <w:rsid w:val="0071550C"/>
    <w:rsid w:val="00724294"/>
    <w:rsid w:val="00725204"/>
    <w:rsid w:val="00727456"/>
    <w:rsid w:val="00735675"/>
    <w:rsid w:val="0074238B"/>
    <w:rsid w:val="00767FDC"/>
    <w:rsid w:val="00786EB4"/>
    <w:rsid w:val="007A221E"/>
    <w:rsid w:val="007A7F73"/>
    <w:rsid w:val="007B05C5"/>
    <w:rsid w:val="007C5893"/>
    <w:rsid w:val="007D2428"/>
    <w:rsid w:val="007F1F2F"/>
    <w:rsid w:val="007F6524"/>
    <w:rsid w:val="0080263F"/>
    <w:rsid w:val="008044E6"/>
    <w:rsid w:val="00807B5E"/>
    <w:rsid w:val="00823E1A"/>
    <w:rsid w:val="008248C2"/>
    <w:rsid w:val="008351E7"/>
    <w:rsid w:val="0084386D"/>
    <w:rsid w:val="00843BE5"/>
    <w:rsid w:val="008502DE"/>
    <w:rsid w:val="00854164"/>
    <w:rsid w:val="00865368"/>
    <w:rsid w:val="00882DAF"/>
    <w:rsid w:val="00883B55"/>
    <w:rsid w:val="00896114"/>
    <w:rsid w:val="008B6018"/>
    <w:rsid w:val="008C24F8"/>
    <w:rsid w:val="008C73D1"/>
    <w:rsid w:val="008D3293"/>
    <w:rsid w:val="008F3AC7"/>
    <w:rsid w:val="008F6B73"/>
    <w:rsid w:val="00900650"/>
    <w:rsid w:val="009025A1"/>
    <w:rsid w:val="00912E94"/>
    <w:rsid w:val="00922BF7"/>
    <w:rsid w:val="009317E7"/>
    <w:rsid w:val="00931F1D"/>
    <w:rsid w:val="00933F69"/>
    <w:rsid w:val="00942310"/>
    <w:rsid w:val="009575BB"/>
    <w:rsid w:val="009709DE"/>
    <w:rsid w:val="00973CCE"/>
    <w:rsid w:val="00981B64"/>
    <w:rsid w:val="009D31C5"/>
    <w:rsid w:val="009E159E"/>
    <w:rsid w:val="009F084A"/>
    <w:rsid w:val="009F1401"/>
    <w:rsid w:val="009F48A5"/>
    <w:rsid w:val="00A038E6"/>
    <w:rsid w:val="00A10268"/>
    <w:rsid w:val="00A13F69"/>
    <w:rsid w:val="00A3039A"/>
    <w:rsid w:val="00A323D2"/>
    <w:rsid w:val="00A47F37"/>
    <w:rsid w:val="00A62A73"/>
    <w:rsid w:val="00A728AC"/>
    <w:rsid w:val="00A755AE"/>
    <w:rsid w:val="00A82F0C"/>
    <w:rsid w:val="00A9177C"/>
    <w:rsid w:val="00AA5D69"/>
    <w:rsid w:val="00AB4FCA"/>
    <w:rsid w:val="00B4505D"/>
    <w:rsid w:val="00B5192E"/>
    <w:rsid w:val="00B56C6C"/>
    <w:rsid w:val="00B56DCA"/>
    <w:rsid w:val="00B870DA"/>
    <w:rsid w:val="00B87B44"/>
    <w:rsid w:val="00B93F7C"/>
    <w:rsid w:val="00BB08AD"/>
    <w:rsid w:val="00BD51F6"/>
    <w:rsid w:val="00BD68A7"/>
    <w:rsid w:val="00BF25B7"/>
    <w:rsid w:val="00BF394F"/>
    <w:rsid w:val="00C00613"/>
    <w:rsid w:val="00C030AE"/>
    <w:rsid w:val="00C04996"/>
    <w:rsid w:val="00C11B59"/>
    <w:rsid w:val="00C2497E"/>
    <w:rsid w:val="00C260B1"/>
    <w:rsid w:val="00C34516"/>
    <w:rsid w:val="00C35D40"/>
    <w:rsid w:val="00C36AE3"/>
    <w:rsid w:val="00C503D7"/>
    <w:rsid w:val="00C62429"/>
    <w:rsid w:val="00C63BF4"/>
    <w:rsid w:val="00C90654"/>
    <w:rsid w:val="00C9072D"/>
    <w:rsid w:val="00C921D2"/>
    <w:rsid w:val="00CA5704"/>
    <w:rsid w:val="00CA5E0F"/>
    <w:rsid w:val="00CB559E"/>
    <w:rsid w:val="00CC5D26"/>
    <w:rsid w:val="00CD5A86"/>
    <w:rsid w:val="00CE10F2"/>
    <w:rsid w:val="00CE6391"/>
    <w:rsid w:val="00D04E4C"/>
    <w:rsid w:val="00D05684"/>
    <w:rsid w:val="00D05999"/>
    <w:rsid w:val="00D07B8C"/>
    <w:rsid w:val="00D158BD"/>
    <w:rsid w:val="00D17879"/>
    <w:rsid w:val="00D20BC5"/>
    <w:rsid w:val="00D22F9B"/>
    <w:rsid w:val="00D23B95"/>
    <w:rsid w:val="00D5199D"/>
    <w:rsid w:val="00D53208"/>
    <w:rsid w:val="00D613E7"/>
    <w:rsid w:val="00D636CC"/>
    <w:rsid w:val="00D90437"/>
    <w:rsid w:val="00D97A3E"/>
    <w:rsid w:val="00DB1A89"/>
    <w:rsid w:val="00DB3187"/>
    <w:rsid w:val="00DB3B59"/>
    <w:rsid w:val="00DC2104"/>
    <w:rsid w:val="00DC4553"/>
    <w:rsid w:val="00DC69D8"/>
    <w:rsid w:val="00DE1F69"/>
    <w:rsid w:val="00DE5078"/>
    <w:rsid w:val="00DF04FA"/>
    <w:rsid w:val="00E05278"/>
    <w:rsid w:val="00E12D42"/>
    <w:rsid w:val="00E2740A"/>
    <w:rsid w:val="00E30B32"/>
    <w:rsid w:val="00E31282"/>
    <w:rsid w:val="00E36A14"/>
    <w:rsid w:val="00E5409C"/>
    <w:rsid w:val="00E54339"/>
    <w:rsid w:val="00E77533"/>
    <w:rsid w:val="00E8208E"/>
    <w:rsid w:val="00E8602E"/>
    <w:rsid w:val="00E93570"/>
    <w:rsid w:val="00E97491"/>
    <w:rsid w:val="00EA4F54"/>
    <w:rsid w:val="00EB3548"/>
    <w:rsid w:val="00EC43B9"/>
    <w:rsid w:val="00EC47BE"/>
    <w:rsid w:val="00EC5B1C"/>
    <w:rsid w:val="00EC763D"/>
    <w:rsid w:val="00ED1AEE"/>
    <w:rsid w:val="00ED1CBC"/>
    <w:rsid w:val="00ED6012"/>
    <w:rsid w:val="00EE2315"/>
    <w:rsid w:val="00EF0931"/>
    <w:rsid w:val="00EF750F"/>
    <w:rsid w:val="00F02451"/>
    <w:rsid w:val="00F1031C"/>
    <w:rsid w:val="00F36076"/>
    <w:rsid w:val="00F36A47"/>
    <w:rsid w:val="00F410F8"/>
    <w:rsid w:val="00F453B8"/>
    <w:rsid w:val="00F52F6D"/>
    <w:rsid w:val="00F73990"/>
    <w:rsid w:val="00F74ADB"/>
    <w:rsid w:val="00F81232"/>
    <w:rsid w:val="00F84AA4"/>
    <w:rsid w:val="00F87BBF"/>
    <w:rsid w:val="00FB5162"/>
    <w:rsid w:val="00FC1CC8"/>
    <w:rsid w:val="00FE3A6D"/>
    <w:rsid w:val="00FF146F"/>
    <w:rsid w:val="00FF2A90"/>
    <w:rsid w:val="00FF2D16"/>
    <w:rsid w:val="00FF5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4:docId w14:val="50E2B338"/>
  <w15:chartTrackingRefBased/>
  <w15:docId w15:val="{29DBD022-E656-4B30-8033-358EF5F01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rticletitle">
    <w:name w:val="articletitle"/>
    <w:basedOn w:val="a0"/>
    <w:rsid w:val="002773B1"/>
  </w:style>
  <w:style w:type="character" w:customStyle="1" w:styleId="itemtitle">
    <w:name w:val="itemtitle"/>
    <w:basedOn w:val="a0"/>
    <w:rsid w:val="002773B1"/>
  </w:style>
  <w:style w:type="character" w:styleId="ab">
    <w:name w:val="Hyperlink"/>
    <w:basedOn w:val="a0"/>
    <w:uiPriority w:val="99"/>
    <w:unhideWhenUsed/>
    <w:rsid w:val="002773B1"/>
    <w:rPr>
      <w:color w:val="0000FF"/>
      <w:u w:val="single"/>
    </w:rPr>
  </w:style>
  <w:style w:type="character" w:styleId="ac">
    <w:name w:val="FollowedHyperlink"/>
    <w:basedOn w:val="a0"/>
    <w:uiPriority w:val="99"/>
    <w:semiHidden/>
    <w:unhideWhenUsed/>
    <w:rsid w:val="008248C2"/>
    <w:rPr>
      <w:color w:val="800080" w:themeColor="followedHyperlink"/>
      <w:u w:val="single"/>
    </w:rPr>
  </w:style>
  <w:style w:type="paragraph" w:styleId="ad">
    <w:name w:val="Closing"/>
    <w:basedOn w:val="a"/>
    <w:link w:val="ae"/>
    <w:uiPriority w:val="99"/>
    <w:unhideWhenUsed/>
    <w:rsid w:val="00434563"/>
    <w:pPr>
      <w:jc w:val="right"/>
    </w:pPr>
    <w:rPr>
      <w:szCs w:val="21"/>
    </w:rPr>
  </w:style>
  <w:style w:type="character" w:customStyle="1" w:styleId="ae">
    <w:name w:val="結語 (文字)"/>
    <w:basedOn w:val="a0"/>
    <w:link w:val="ad"/>
    <w:uiPriority w:val="99"/>
    <w:rsid w:val="00434563"/>
    <w:rPr>
      <w:szCs w:val="21"/>
    </w:rPr>
  </w:style>
  <w:style w:type="paragraph" w:customStyle="1" w:styleId="af">
    <w:name w:val="一太郎"/>
    <w:rsid w:val="00434563"/>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styleId="af0">
    <w:name w:val="annotation reference"/>
    <w:basedOn w:val="a0"/>
    <w:uiPriority w:val="99"/>
    <w:semiHidden/>
    <w:unhideWhenUsed/>
    <w:rsid w:val="00A038E6"/>
    <w:rPr>
      <w:sz w:val="18"/>
      <w:szCs w:val="18"/>
    </w:rPr>
  </w:style>
  <w:style w:type="paragraph" w:styleId="af1">
    <w:name w:val="annotation text"/>
    <w:basedOn w:val="a"/>
    <w:link w:val="af2"/>
    <w:uiPriority w:val="99"/>
    <w:semiHidden/>
    <w:unhideWhenUsed/>
    <w:rsid w:val="00A038E6"/>
    <w:pPr>
      <w:jc w:val="left"/>
    </w:pPr>
  </w:style>
  <w:style w:type="character" w:customStyle="1" w:styleId="af2">
    <w:name w:val="コメント文字列 (文字)"/>
    <w:basedOn w:val="a0"/>
    <w:link w:val="af1"/>
    <w:uiPriority w:val="99"/>
    <w:semiHidden/>
    <w:rsid w:val="00A038E6"/>
  </w:style>
  <w:style w:type="paragraph" w:styleId="af3">
    <w:name w:val="annotation subject"/>
    <w:basedOn w:val="af1"/>
    <w:next w:val="af1"/>
    <w:link w:val="af4"/>
    <w:uiPriority w:val="99"/>
    <w:semiHidden/>
    <w:unhideWhenUsed/>
    <w:rsid w:val="00A038E6"/>
    <w:rPr>
      <w:b/>
      <w:bCs/>
    </w:rPr>
  </w:style>
  <w:style w:type="character" w:customStyle="1" w:styleId="af4">
    <w:name w:val="コメント内容 (文字)"/>
    <w:basedOn w:val="af2"/>
    <w:link w:val="af3"/>
    <w:uiPriority w:val="99"/>
    <w:semiHidden/>
    <w:rsid w:val="00A038E6"/>
    <w:rPr>
      <w:b/>
      <w:bCs/>
    </w:rPr>
  </w:style>
  <w:style w:type="table" w:customStyle="1" w:styleId="1">
    <w:name w:val="表 (格子)1"/>
    <w:basedOn w:val="a1"/>
    <w:next w:val="aa"/>
    <w:uiPriority w:val="59"/>
    <w:rsid w:val="004159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57402">
      <w:bodyDiv w:val="1"/>
      <w:marLeft w:val="0"/>
      <w:marRight w:val="0"/>
      <w:marTop w:val="0"/>
      <w:marBottom w:val="0"/>
      <w:divBdr>
        <w:top w:val="none" w:sz="0" w:space="0" w:color="auto"/>
        <w:left w:val="none" w:sz="0" w:space="0" w:color="auto"/>
        <w:bottom w:val="none" w:sz="0" w:space="0" w:color="auto"/>
        <w:right w:val="none" w:sz="0" w:space="0" w:color="auto"/>
      </w:divBdr>
      <w:divsChild>
        <w:div w:id="157773226">
          <w:marLeft w:val="547"/>
          <w:marRight w:val="0"/>
          <w:marTop w:val="0"/>
          <w:marBottom w:val="0"/>
          <w:divBdr>
            <w:top w:val="none" w:sz="0" w:space="0" w:color="auto"/>
            <w:left w:val="none" w:sz="0" w:space="0" w:color="auto"/>
            <w:bottom w:val="none" w:sz="0" w:space="0" w:color="auto"/>
            <w:right w:val="none" w:sz="0" w:space="0" w:color="auto"/>
          </w:divBdr>
        </w:div>
        <w:div w:id="1383410308">
          <w:marLeft w:val="547"/>
          <w:marRight w:val="0"/>
          <w:marTop w:val="0"/>
          <w:marBottom w:val="0"/>
          <w:divBdr>
            <w:top w:val="none" w:sz="0" w:space="0" w:color="auto"/>
            <w:left w:val="none" w:sz="0" w:space="0" w:color="auto"/>
            <w:bottom w:val="none" w:sz="0" w:space="0" w:color="auto"/>
            <w:right w:val="none" w:sz="0" w:space="0" w:color="auto"/>
          </w:divBdr>
        </w:div>
        <w:div w:id="398330590">
          <w:marLeft w:val="547"/>
          <w:marRight w:val="0"/>
          <w:marTop w:val="0"/>
          <w:marBottom w:val="0"/>
          <w:divBdr>
            <w:top w:val="none" w:sz="0" w:space="0" w:color="auto"/>
            <w:left w:val="none" w:sz="0" w:space="0" w:color="auto"/>
            <w:bottom w:val="none" w:sz="0" w:space="0" w:color="auto"/>
            <w:right w:val="none" w:sz="0" w:space="0" w:color="auto"/>
          </w:divBdr>
        </w:div>
      </w:divsChild>
    </w:div>
    <w:div w:id="223613622">
      <w:bodyDiv w:val="1"/>
      <w:marLeft w:val="0"/>
      <w:marRight w:val="0"/>
      <w:marTop w:val="0"/>
      <w:marBottom w:val="0"/>
      <w:divBdr>
        <w:top w:val="none" w:sz="0" w:space="0" w:color="auto"/>
        <w:left w:val="none" w:sz="0" w:space="0" w:color="auto"/>
        <w:bottom w:val="none" w:sz="0" w:space="0" w:color="auto"/>
        <w:right w:val="none" w:sz="0" w:space="0" w:color="auto"/>
      </w:divBdr>
      <w:divsChild>
        <w:div w:id="597061577">
          <w:marLeft w:val="0"/>
          <w:marRight w:val="0"/>
          <w:marTop w:val="0"/>
          <w:marBottom w:val="0"/>
          <w:divBdr>
            <w:top w:val="none" w:sz="0" w:space="0" w:color="auto"/>
            <w:left w:val="none" w:sz="0" w:space="0" w:color="auto"/>
            <w:bottom w:val="none" w:sz="0" w:space="0" w:color="auto"/>
            <w:right w:val="none" w:sz="0" w:space="0" w:color="auto"/>
          </w:divBdr>
          <w:divsChild>
            <w:div w:id="1854952101">
              <w:marLeft w:val="0"/>
              <w:marRight w:val="0"/>
              <w:marTop w:val="0"/>
              <w:marBottom w:val="0"/>
              <w:divBdr>
                <w:top w:val="none" w:sz="0" w:space="0" w:color="auto"/>
                <w:left w:val="none" w:sz="0" w:space="0" w:color="auto"/>
                <w:bottom w:val="none" w:sz="0" w:space="0" w:color="auto"/>
                <w:right w:val="none" w:sz="0" w:space="0" w:color="auto"/>
              </w:divBdr>
              <w:divsChild>
                <w:div w:id="402877404">
                  <w:marLeft w:val="0"/>
                  <w:marRight w:val="0"/>
                  <w:marTop w:val="0"/>
                  <w:marBottom w:val="0"/>
                  <w:divBdr>
                    <w:top w:val="none" w:sz="0" w:space="0" w:color="auto"/>
                    <w:left w:val="none" w:sz="0" w:space="0" w:color="auto"/>
                    <w:bottom w:val="none" w:sz="0" w:space="0" w:color="auto"/>
                    <w:right w:val="none" w:sz="0" w:space="0" w:color="auto"/>
                  </w:divBdr>
                  <w:divsChild>
                    <w:div w:id="2008749642">
                      <w:marLeft w:val="0"/>
                      <w:marRight w:val="0"/>
                      <w:marTop w:val="0"/>
                      <w:marBottom w:val="0"/>
                      <w:divBdr>
                        <w:top w:val="single" w:sz="6" w:space="0" w:color="auto"/>
                        <w:left w:val="none" w:sz="0" w:space="0" w:color="auto"/>
                        <w:bottom w:val="none" w:sz="0" w:space="0" w:color="auto"/>
                        <w:right w:val="none" w:sz="0" w:space="0" w:color="auto"/>
                      </w:divBdr>
                      <w:divsChild>
                        <w:div w:id="1311135329">
                          <w:marLeft w:val="0"/>
                          <w:marRight w:val="0"/>
                          <w:marTop w:val="0"/>
                          <w:marBottom w:val="0"/>
                          <w:divBdr>
                            <w:top w:val="none" w:sz="0" w:space="0" w:color="auto"/>
                            <w:left w:val="none" w:sz="0" w:space="0" w:color="auto"/>
                            <w:bottom w:val="none" w:sz="0" w:space="0" w:color="auto"/>
                            <w:right w:val="none" w:sz="0" w:space="0" w:color="auto"/>
                          </w:divBdr>
                          <w:divsChild>
                            <w:div w:id="701780679">
                              <w:marLeft w:val="0"/>
                              <w:marRight w:val="0"/>
                              <w:marTop w:val="0"/>
                              <w:marBottom w:val="0"/>
                              <w:divBdr>
                                <w:top w:val="none" w:sz="0" w:space="0" w:color="auto"/>
                                <w:left w:val="none" w:sz="0" w:space="0" w:color="auto"/>
                                <w:bottom w:val="none" w:sz="0" w:space="0" w:color="auto"/>
                                <w:right w:val="none" w:sz="0" w:space="0" w:color="auto"/>
                              </w:divBdr>
                              <w:divsChild>
                                <w:div w:id="63527693">
                                  <w:marLeft w:val="0"/>
                                  <w:marRight w:val="0"/>
                                  <w:marTop w:val="0"/>
                                  <w:marBottom w:val="0"/>
                                  <w:divBdr>
                                    <w:top w:val="none" w:sz="0" w:space="0" w:color="auto"/>
                                    <w:left w:val="none" w:sz="0" w:space="0" w:color="auto"/>
                                    <w:bottom w:val="none" w:sz="0" w:space="0" w:color="auto"/>
                                    <w:right w:val="none" w:sz="0" w:space="0" w:color="auto"/>
                                  </w:divBdr>
                                  <w:divsChild>
                                    <w:div w:id="825902452">
                                      <w:marLeft w:val="0"/>
                                      <w:marRight w:val="0"/>
                                      <w:marTop w:val="0"/>
                                      <w:marBottom w:val="0"/>
                                      <w:divBdr>
                                        <w:top w:val="none" w:sz="0" w:space="0" w:color="auto"/>
                                        <w:left w:val="none" w:sz="0" w:space="0" w:color="auto"/>
                                        <w:bottom w:val="none" w:sz="0" w:space="0" w:color="auto"/>
                                        <w:right w:val="none" w:sz="0" w:space="0" w:color="auto"/>
                                      </w:divBdr>
                                      <w:divsChild>
                                        <w:div w:id="135412081">
                                          <w:marLeft w:val="0"/>
                                          <w:marRight w:val="0"/>
                                          <w:marTop w:val="0"/>
                                          <w:marBottom w:val="0"/>
                                          <w:divBdr>
                                            <w:top w:val="none" w:sz="0" w:space="0" w:color="auto"/>
                                            <w:left w:val="none" w:sz="0" w:space="0" w:color="auto"/>
                                            <w:bottom w:val="none" w:sz="0" w:space="0" w:color="auto"/>
                                            <w:right w:val="none" w:sz="0" w:space="0" w:color="auto"/>
                                          </w:divBdr>
                                          <w:divsChild>
                                            <w:div w:id="1706755803">
                                              <w:marLeft w:val="0"/>
                                              <w:marRight w:val="0"/>
                                              <w:marTop w:val="0"/>
                                              <w:marBottom w:val="0"/>
                                              <w:divBdr>
                                                <w:top w:val="none" w:sz="0" w:space="0" w:color="auto"/>
                                                <w:left w:val="none" w:sz="0" w:space="0" w:color="auto"/>
                                                <w:bottom w:val="none" w:sz="0" w:space="0" w:color="auto"/>
                                                <w:right w:val="none" w:sz="0" w:space="0" w:color="auto"/>
                                              </w:divBdr>
                                              <w:divsChild>
                                                <w:div w:id="1169060212">
                                                  <w:marLeft w:val="0"/>
                                                  <w:marRight w:val="0"/>
                                                  <w:marTop w:val="0"/>
                                                  <w:marBottom w:val="0"/>
                                                  <w:divBdr>
                                                    <w:top w:val="none" w:sz="0" w:space="0" w:color="auto"/>
                                                    <w:left w:val="none" w:sz="0" w:space="0" w:color="auto"/>
                                                    <w:bottom w:val="none" w:sz="0" w:space="0" w:color="auto"/>
                                                    <w:right w:val="none" w:sz="0" w:space="0" w:color="auto"/>
                                                  </w:divBdr>
                                                </w:div>
                                                <w:div w:id="513692130">
                                                  <w:marLeft w:val="0"/>
                                                  <w:marRight w:val="0"/>
                                                  <w:marTop w:val="0"/>
                                                  <w:marBottom w:val="0"/>
                                                  <w:divBdr>
                                                    <w:top w:val="none" w:sz="0" w:space="0" w:color="auto"/>
                                                    <w:left w:val="none" w:sz="0" w:space="0" w:color="auto"/>
                                                    <w:bottom w:val="none" w:sz="0" w:space="0" w:color="auto"/>
                                                    <w:right w:val="none" w:sz="0" w:space="0" w:color="auto"/>
                                                  </w:divBdr>
                                                  <w:divsChild>
                                                    <w:div w:id="67596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331418134">
      <w:bodyDiv w:val="1"/>
      <w:marLeft w:val="0"/>
      <w:marRight w:val="0"/>
      <w:marTop w:val="0"/>
      <w:marBottom w:val="0"/>
      <w:divBdr>
        <w:top w:val="none" w:sz="0" w:space="0" w:color="auto"/>
        <w:left w:val="none" w:sz="0" w:space="0" w:color="auto"/>
        <w:bottom w:val="none" w:sz="0" w:space="0" w:color="auto"/>
        <w:right w:val="none" w:sz="0" w:space="0" w:color="auto"/>
      </w:divBdr>
      <w:divsChild>
        <w:div w:id="1842965705">
          <w:marLeft w:val="0"/>
          <w:marRight w:val="0"/>
          <w:marTop w:val="0"/>
          <w:marBottom w:val="0"/>
          <w:divBdr>
            <w:top w:val="none" w:sz="0" w:space="0" w:color="auto"/>
            <w:left w:val="none" w:sz="0" w:space="0" w:color="auto"/>
            <w:bottom w:val="none" w:sz="0" w:space="0" w:color="auto"/>
            <w:right w:val="none" w:sz="0" w:space="0" w:color="auto"/>
          </w:divBdr>
          <w:divsChild>
            <w:div w:id="2032299248">
              <w:marLeft w:val="0"/>
              <w:marRight w:val="0"/>
              <w:marTop w:val="0"/>
              <w:marBottom w:val="0"/>
              <w:divBdr>
                <w:top w:val="none" w:sz="0" w:space="0" w:color="auto"/>
                <w:left w:val="none" w:sz="0" w:space="0" w:color="auto"/>
                <w:bottom w:val="none" w:sz="0" w:space="0" w:color="auto"/>
                <w:right w:val="none" w:sz="0" w:space="0" w:color="auto"/>
              </w:divBdr>
              <w:divsChild>
                <w:div w:id="1455177692">
                  <w:marLeft w:val="0"/>
                  <w:marRight w:val="0"/>
                  <w:marTop w:val="0"/>
                  <w:marBottom w:val="0"/>
                  <w:divBdr>
                    <w:top w:val="none" w:sz="0" w:space="0" w:color="auto"/>
                    <w:left w:val="none" w:sz="0" w:space="0" w:color="auto"/>
                    <w:bottom w:val="none" w:sz="0" w:space="0" w:color="auto"/>
                    <w:right w:val="none" w:sz="0" w:space="0" w:color="auto"/>
                  </w:divBdr>
                  <w:divsChild>
                    <w:div w:id="1031690575">
                      <w:marLeft w:val="0"/>
                      <w:marRight w:val="0"/>
                      <w:marTop w:val="0"/>
                      <w:marBottom w:val="0"/>
                      <w:divBdr>
                        <w:top w:val="single" w:sz="6" w:space="0" w:color="auto"/>
                        <w:left w:val="none" w:sz="0" w:space="0" w:color="auto"/>
                        <w:bottom w:val="none" w:sz="0" w:space="0" w:color="auto"/>
                        <w:right w:val="none" w:sz="0" w:space="0" w:color="auto"/>
                      </w:divBdr>
                      <w:divsChild>
                        <w:div w:id="245921205">
                          <w:marLeft w:val="0"/>
                          <w:marRight w:val="0"/>
                          <w:marTop w:val="0"/>
                          <w:marBottom w:val="0"/>
                          <w:divBdr>
                            <w:top w:val="none" w:sz="0" w:space="0" w:color="auto"/>
                            <w:left w:val="none" w:sz="0" w:space="0" w:color="auto"/>
                            <w:bottom w:val="none" w:sz="0" w:space="0" w:color="auto"/>
                            <w:right w:val="none" w:sz="0" w:space="0" w:color="auto"/>
                          </w:divBdr>
                          <w:divsChild>
                            <w:div w:id="2089882028">
                              <w:marLeft w:val="0"/>
                              <w:marRight w:val="0"/>
                              <w:marTop w:val="0"/>
                              <w:marBottom w:val="0"/>
                              <w:divBdr>
                                <w:top w:val="none" w:sz="0" w:space="0" w:color="auto"/>
                                <w:left w:val="none" w:sz="0" w:space="0" w:color="auto"/>
                                <w:bottom w:val="none" w:sz="0" w:space="0" w:color="auto"/>
                                <w:right w:val="none" w:sz="0" w:space="0" w:color="auto"/>
                              </w:divBdr>
                              <w:divsChild>
                                <w:div w:id="993728657">
                                  <w:marLeft w:val="0"/>
                                  <w:marRight w:val="0"/>
                                  <w:marTop w:val="0"/>
                                  <w:marBottom w:val="0"/>
                                  <w:divBdr>
                                    <w:top w:val="none" w:sz="0" w:space="0" w:color="auto"/>
                                    <w:left w:val="none" w:sz="0" w:space="0" w:color="auto"/>
                                    <w:bottom w:val="none" w:sz="0" w:space="0" w:color="auto"/>
                                    <w:right w:val="none" w:sz="0" w:space="0" w:color="auto"/>
                                  </w:divBdr>
                                  <w:divsChild>
                                    <w:div w:id="692734302">
                                      <w:marLeft w:val="0"/>
                                      <w:marRight w:val="0"/>
                                      <w:marTop w:val="0"/>
                                      <w:marBottom w:val="0"/>
                                      <w:divBdr>
                                        <w:top w:val="none" w:sz="0" w:space="0" w:color="auto"/>
                                        <w:left w:val="none" w:sz="0" w:space="0" w:color="auto"/>
                                        <w:bottom w:val="none" w:sz="0" w:space="0" w:color="auto"/>
                                        <w:right w:val="none" w:sz="0" w:space="0" w:color="auto"/>
                                      </w:divBdr>
                                      <w:divsChild>
                                        <w:div w:id="996882277">
                                          <w:marLeft w:val="0"/>
                                          <w:marRight w:val="0"/>
                                          <w:marTop w:val="0"/>
                                          <w:marBottom w:val="0"/>
                                          <w:divBdr>
                                            <w:top w:val="none" w:sz="0" w:space="0" w:color="auto"/>
                                            <w:left w:val="none" w:sz="0" w:space="0" w:color="auto"/>
                                            <w:bottom w:val="none" w:sz="0" w:space="0" w:color="auto"/>
                                            <w:right w:val="none" w:sz="0" w:space="0" w:color="auto"/>
                                          </w:divBdr>
                                          <w:divsChild>
                                            <w:div w:id="979454129">
                                              <w:marLeft w:val="0"/>
                                              <w:marRight w:val="0"/>
                                              <w:marTop w:val="0"/>
                                              <w:marBottom w:val="0"/>
                                              <w:divBdr>
                                                <w:top w:val="none" w:sz="0" w:space="0" w:color="auto"/>
                                                <w:left w:val="none" w:sz="0" w:space="0" w:color="auto"/>
                                                <w:bottom w:val="none" w:sz="0" w:space="0" w:color="auto"/>
                                                <w:right w:val="none" w:sz="0" w:space="0" w:color="auto"/>
                                              </w:divBdr>
                                              <w:divsChild>
                                                <w:div w:id="1171525142">
                                                  <w:marLeft w:val="0"/>
                                                  <w:marRight w:val="0"/>
                                                  <w:marTop w:val="0"/>
                                                  <w:marBottom w:val="0"/>
                                                  <w:divBdr>
                                                    <w:top w:val="none" w:sz="0" w:space="0" w:color="auto"/>
                                                    <w:left w:val="none" w:sz="0" w:space="0" w:color="auto"/>
                                                    <w:bottom w:val="none" w:sz="0" w:space="0" w:color="auto"/>
                                                    <w:right w:val="none" w:sz="0" w:space="0" w:color="auto"/>
                                                  </w:divBdr>
                                                </w:div>
                                                <w:div w:id="2104105554">
                                                  <w:marLeft w:val="0"/>
                                                  <w:marRight w:val="0"/>
                                                  <w:marTop w:val="0"/>
                                                  <w:marBottom w:val="0"/>
                                                  <w:divBdr>
                                                    <w:top w:val="none" w:sz="0" w:space="0" w:color="auto"/>
                                                    <w:left w:val="none" w:sz="0" w:space="0" w:color="auto"/>
                                                    <w:bottom w:val="none" w:sz="0" w:space="0" w:color="auto"/>
                                                    <w:right w:val="none" w:sz="0" w:space="0" w:color="auto"/>
                                                  </w:divBdr>
                                                  <w:divsChild>
                                                    <w:div w:id="125700984">
                                                      <w:marLeft w:val="0"/>
                                                      <w:marRight w:val="0"/>
                                                      <w:marTop w:val="0"/>
                                                      <w:marBottom w:val="0"/>
                                                      <w:divBdr>
                                                        <w:top w:val="none" w:sz="0" w:space="0" w:color="auto"/>
                                                        <w:left w:val="none" w:sz="0" w:space="0" w:color="auto"/>
                                                        <w:bottom w:val="none" w:sz="0" w:space="0" w:color="auto"/>
                                                        <w:right w:val="none" w:sz="0" w:space="0" w:color="auto"/>
                                                      </w:divBdr>
                                                      <w:divsChild>
                                                        <w:div w:id="1533376068">
                                                          <w:marLeft w:val="0"/>
                                                          <w:marRight w:val="0"/>
                                                          <w:marTop w:val="0"/>
                                                          <w:marBottom w:val="0"/>
                                                          <w:divBdr>
                                                            <w:top w:val="none" w:sz="0" w:space="0" w:color="auto"/>
                                                            <w:left w:val="none" w:sz="0" w:space="0" w:color="auto"/>
                                                            <w:bottom w:val="none" w:sz="0" w:space="0" w:color="auto"/>
                                                            <w:right w:val="none" w:sz="0" w:space="0" w:color="auto"/>
                                                          </w:divBdr>
                                                        </w:div>
                                                        <w:div w:id="1722291095">
                                                          <w:marLeft w:val="0"/>
                                                          <w:marRight w:val="0"/>
                                                          <w:marTop w:val="0"/>
                                                          <w:marBottom w:val="0"/>
                                                          <w:divBdr>
                                                            <w:top w:val="none" w:sz="0" w:space="0" w:color="auto"/>
                                                            <w:left w:val="none" w:sz="0" w:space="0" w:color="auto"/>
                                                            <w:bottom w:val="none" w:sz="0" w:space="0" w:color="auto"/>
                                                            <w:right w:val="none" w:sz="0" w:space="0" w:color="auto"/>
                                                          </w:divBdr>
                                                          <w:divsChild>
                                                            <w:div w:id="680157931">
                                                              <w:marLeft w:val="0"/>
                                                              <w:marRight w:val="0"/>
                                                              <w:marTop w:val="0"/>
                                                              <w:marBottom w:val="0"/>
                                                              <w:divBdr>
                                                                <w:top w:val="none" w:sz="0" w:space="0" w:color="auto"/>
                                                                <w:left w:val="none" w:sz="0" w:space="0" w:color="auto"/>
                                                                <w:bottom w:val="none" w:sz="0" w:space="0" w:color="auto"/>
                                                                <w:right w:val="none" w:sz="0" w:space="0" w:color="auto"/>
                                                              </w:divBdr>
                                                            </w:div>
                                                          </w:divsChild>
                                                        </w:div>
                                                        <w:div w:id="1423718976">
                                                          <w:marLeft w:val="0"/>
                                                          <w:marRight w:val="0"/>
                                                          <w:marTop w:val="0"/>
                                                          <w:marBottom w:val="0"/>
                                                          <w:divBdr>
                                                            <w:top w:val="none" w:sz="0" w:space="0" w:color="auto"/>
                                                            <w:left w:val="none" w:sz="0" w:space="0" w:color="auto"/>
                                                            <w:bottom w:val="none" w:sz="0" w:space="0" w:color="auto"/>
                                                            <w:right w:val="none" w:sz="0" w:space="0" w:color="auto"/>
                                                          </w:divBdr>
                                                          <w:divsChild>
                                                            <w:div w:id="450249568">
                                                              <w:marLeft w:val="0"/>
                                                              <w:marRight w:val="0"/>
                                                              <w:marTop w:val="0"/>
                                                              <w:marBottom w:val="0"/>
                                                              <w:divBdr>
                                                                <w:top w:val="none" w:sz="0" w:space="0" w:color="auto"/>
                                                                <w:left w:val="none" w:sz="0" w:space="0" w:color="auto"/>
                                                                <w:bottom w:val="none" w:sz="0" w:space="0" w:color="auto"/>
                                                                <w:right w:val="none" w:sz="0" w:space="0" w:color="auto"/>
                                                              </w:divBdr>
                                                            </w:div>
                                                          </w:divsChild>
                                                        </w:div>
                                                        <w:div w:id="1064791249">
                                                          <w:marLeft w:val="0"/>
                                                          <w:marRight w:val="0"/>
                                                          <w:marTop w:val="0"/>
                                                          <w:marBottom w:val="0"/>
                                                          <w:divBdr>
                                                            <w:top w:val="none" w:sz="0" w:space="0" w:color="auto"/>
                                                            <w:left w:val="none" w:sz="0" w:space="0" w:color="auto"/>
                                                            <w:bottom w:val="none" w:sz="0" w:space="0" w:color="auto"/>
                                                            <w:right w:val="none" w:sz="0" w:space="0" w:color="auto"/>
                                                          </w:divBdr>
                                                          <w:divsChild>
                                                            <w:div w:id="1302030945">
                                                              <w:marLeft w:val="0"/>
                                                              <w:marRight w:val="0"/>
                                                              <w:marTop w:val="0"/>
                                                              <w:marBottom w:val="0"/>
                                                              <w:divBdr>
                                                                <w:top w:val="none" w:sz="0" w:space="0" w:color="auto"/>
                                                                <w:left w:val="none" w:sz="0" w:space="0" w:color="auto"/>
                                                                <w:bottom w:val="none" w:sz="0" w:space="0" w:color="auto"/>
                                                                <w:right w:val="none" w:sz="0" w:space="0" w:color="auto"/>
                                                              </w:divBdr>
                                                            </w:div>
                                                          </w:divsChild>
                                                        </w:div>
                                                        <w:div w:id="1670477133">
                                                          <w:marLeft w:val="0"/>
                                                          <w:marRight w:val="0"/>
                                                          <w:marTop w:val="0"/>
                                                          <w:marBottom w:val="0"/>
                                                          <w:divBdr>
                                                            <w:top w:val="none" w:sz="0" w:space="0" w:color="auto"/>
                                                            <w:left w:val="none" w:sz="0" w:space="0" w:color="auto"/>
                                                            <w:bottom w:val="none" w:sz="0" w:space="0" w:color="auto"/>
                                                            <w:right w:val="none" w:sz="0" w:space="0" w:color="auto"/>
                                                          </w:divBdr>
                                                          <w:divsChild>
                                                            <w:div w:id="1201744167">
                                                              <w:marLeft w:val="0"/>
                                                              <w:marRight w:val="0"/>
                                                              <w:marTop w:val="0"/>
                                                              <w:marBottom w:val="0"/>
                                                              <w:divBdr>
                                                                <w:top w:val="none" w:sz="0" w:space="0" w:color="auto"/>
                                                                <w:left w:val="none" w:sz="0" w:space="0" w:color="auto"/>
                                                                <w:bottom w:val="none" w:sz="0" w:space="0" w:color="auto"/>
                                                                <w:right w:val="none" w:sz="0" w:space="0" w:color="auto"/>
                                                              </w:divBdr>
                                                            </w:div>
                                                          </w:divsChild>
                                                        </w:div>
                                                        <w:div w:id="123086170">
                                                          <w:marLeft w:val="0"/>
                                                          <w:marRight w:val="0"/>
                                                          <w:marTop w:val="0"/>
                                                          <w:marBottom w:val="0"/>
                                                          <w:divBdr>
                                                            <w:top w:val="none" w:sz="0" w:space="0" w:color="auto"/>
                                                            <w:left w:val="none" w:sz="0" w:space="0" w:color="auto"/>
                                                            <w:bottom w:val="none" w:sz="0" w:space="0" w:color="auto"/>
                                                            <w:right w:val="none" w:sz="0" w:space="0" w:color="auto"/>
                                                          </w:divBdr>
                                                          <w:divsChild>
                                                            <w:div w:id="89273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7366474">
      <w:bodyDiv w:val="1"/>
      <w:marLeft w:val="0"/>
      <w:marRight w:val="0"/>
      <w:marTop w:val="0"/>
      <w:marBottom w:val="0"/>
      <w:divBdr>
        <w:top w:val="none" w:sz="0" w:space="0" w:color="auto"/>
        <w:left w:val="none" w:sz="0" w:space="0" w:color="auto"/>
        <w:bottom w:val="none" w:sz="0" w:space="0" w:color="auto"/>
        <w:right w:val="none" w:sz="0" w:space="0" w:color="auto"/>
      </w:divBdr>
    </w:div>
    <w:div w:id="750156731">
      <w:bodyDiv w:val="1"/>
      <w:marLeft w:val="0"/>
      <w:marRight w:val="0"/>
      <w:marTop w:val="0"/>
      <w:marBottom w:val="0"/>
      <w:divBdr>
        <w:top w:val="none" w:sz="0" w:space="0" w:color="auto"/>
        <w:left w:val="none" w:sz="0" w:space="0" w:color="auto"/>
        <w:bottom w:val="none" w:sz="0" w:space="0" w:color="auto"/>
        <w:right w:val="none" w:sz="0" w:space="0" w:color="auto"/>
      </w:divBdr>
      <w:divsChild>
        <w:div w:id="770321652">
          <w:marLeft w:val="446"/>
          <w:marRight w:val="0"/>
          <w:marTop w:val="0"/>
          <w:marBottom w:val="0"/>
          <w:divBdr>
            <w:top w:val="none" w:sz="0" w:space="0" w:color="auto"/>
            <w:left w:val="none" w:sz="0" w:space="0" w:color="auto"/>
            <w:bottom w:val="none" w:sz="0" w:space="0" w:color="auto"/>
            <w:right w:val="none" w:sz="0" w:space="0" w:color="auto"/>
          </w:divBdr>
        </w:div>
      </w:divsChild>
    </w:div>
    <w:div w:id="1110468015">
      <w:bodyDiv w:val="1"/>
      <w:marLeft w:val="0"/>
      <w:marRight w:val="0"/>
      <w:marTop w:val="0"/>
      <w:marBottom w:val="0"/>
      <w:divBdr>
        <w:top w:val="none" w:sz="0" w:space="0" w:color="auto"/>
        <w:left w:val="none" w:sz="0" w:space="0" w:color="auto"/>
        <w:bottom w:val="none" w:sz="0" w:space="0" w:color="auto"/>
        <w:right w:val="none" w:sz="0" w:space="0" w:color="auto"/>
      </w:divBdr>
    </w:div>
    <w:div w:id="1115178059">
      <w:bodyDiv w:val="1"/>
      <w:marLeft w:val="0"/>
      <w:marRight w:val="0"/>
      <w:marTop w:val="0"/>
      <w:marBottom w:val="0"/>
      <w:divBdr>
        <w:top w:val="none" w:sz="0" w:space="0" w:color="auto"/>
        <w:left w:val="none" w:sz="0" w:space="0" w:color="auto"/>
        <w:bottom w:val="none" w:sz="0" w:space="0" w:color="auto"/>
        <w:right w:val="none" w:sz="0" w:space="0" w:color="auto"/>
      </w:divBdr>
      <w:divsChild>
        <w:div w:id="1282956123">
          <w:marLeft w:val="446"/>
          <w:marRight w:val="0"/>
          <w:marTop w:val="0"/>
          <w:marBottom w:val="0"/>
          <w:divBdr>
            <w:top w:val="none" w:sz="0" w:space="0" w:color="auto"/>
            <w:left w:val="none" w:sz="0" w:space="0" w:color="auto"/>
            <w:bottom w:val="none" w:sz="0" w:space="0" w:color="auto"/>
            <w:right w:val="none" w:sz="0" w:space="0" w:color="auto"/>
          </w:divBdr>
        </w:div>
        <w:div w:id="750278500">
          <w:marLeft w:val="446"/>
          <w:marRight w:val="0"/>
          <w:marTop w:val="0"/>
          <w:marBottom w:val="0"/>
          <w:divBdr>
            <w:top w:val="none" w:sz="0" w:space="0" w:color="auto"/>
            <w:left w:val="none" w:sz="0" w:space="0" w:color="auto"/>
            <w:bottom w:val="none" w:sz="0" w:space="0" w:color="auto"/>
            <w:right w:val="none" w:sz="0" w:space="0" w:color="auto"/>
          </w:divBdr>
        </w:div>
      </w:divsChild>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 w:id="1571232348">
      <w:bodyDiv w:val="1"/>
      <w:marLeft w:val="0"/>
      <w:marRight w:val="0"/>
      <w:marTop w:val="0"/>
      <w:marBottom w:val="0"/>
      <w:divBdr>
        <w:top w:val="none" w:sz="0" w:space="0" w:color="auto"/>
        <w:left w:val="none" w:sz="0" w:space="0" w:color="auto"/>
        <w:bottom w:val="none" w:sz="0" w:space="0" w:color="auto"/>
        <w:right w:val="none" w:sz="0" w:space="0" w:color="auto"/>
      </w:divBdr>
    </w:div>
    <w:div w:id="2107380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corona.g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C9184-519A-4909-8F14-43E071DB0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13</Pages>
  <Words>1348</Words>
  <Characters>7689</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m.kawagoe</dc:creator>
  <cp:keywords/>
  <dc:description/>
  <cp:lastModifiedBy>浩輝 藤原</cp:lastModifiedBy>
  <cp:revision>8</cp:revision>
  <cp:lastPrinted>2020-08-20T07:02:00Z</cp:lastPrinted>
  <dcterms:created xsi:type="dcterms:W3CDTF">2020-08-20T02:30:00Z</dcterms:created>
  <dcterms:modified xsi:type="dcterms:W3CDTF">2020-08-20T07:02:00Z</dcterms:modified>
</cp:coreProperties>
</file>